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08" w:rsidRPr="00D82571" w:rsidRDefault="00D82571" w:rsidP="00D82571">
      <w:pPr>
        <w:spacing w:after="0" w:line="240" w:lineRule="auto"/>
      </w:pPr>
      <w:r w:rsidRPr="00D82571">
        <w:t>Laurence Boulègue</w:t>
      </w:r>
      <w:r w:rsidRPr="00D82571">
        <w:tab/>
      </w:r>
      <w:r w:rsidRPr="00D82571">
        <w:tab/>
      </w:r>
      <w:r w:rsidRPr="00D82571">
        <w:tab/>
      </w:r>
      <w:r w:rsidRPr="00D82571">
        <w:tab/>
      </w:r>
      <w:r w:rsidRPr="00D82571">
        <w:tab/>
      </w:r>
      <w:r w:rsidRPr="00D82571">
        <w:tab/>
      </w:r>
      <w:r w:rsidRPr="00D82571">
        <w:tab/>
      </w:r>
      <w:r w:rsidRPr="00D82571">
        <w:tab/>
      </w:r>
      <w:r w:rsidRPr="00D82571">
        <w:tab/>
        <w:t>26 juin 2025</w:t>
      </w:r>
    </w:p>
    <w:p w:rsidR="00D82571" w:rsidRPr="00D82571" w:rsidRDefault="00D82571" w:rsidP="00D82571">
      <w:pPr>
        <w:spacing w:after="0" w:line="240" w:lineRule="auto"/>
      </w:pPr>
      <w:r w:rsidRPr="00D82571">
        <w:t xml:space="preserve">Université de Picardie Jules Verne – UR 4284 </w:t>
      </w:r>
      <w:proofErr w:type="spellStart"/>
      <w:r w:rsidRPr="00D82571">
        <w:t>TrAme</w:t>
      </w:r>
      <w:proofErr w:type="spellEnd"/>
    </w:p>
    <w:p w:rsidR="00D82571" w:rsidRPr="00D82571" w:rsidRDefault="00D82571" w:rsidP="00D82571">
      <w:pPr>
        <w:spacing w:after="0" w:line="240" w:lineRule="auto"/>
      </w:pPr>
      <w:r w:rsidRPr="00D82571">
        <w:t>Institut Universitaire de France</w:t>
      </w:r>
    </w:p>
    <w:p w:rsidR="00D82571" w:rsidRPr="00D82571" w:rsidRDefault="00D82571" w:rsidP="00D82571">
      <w:pPr>
        <w:spacing w:after="0" w:line="240" w:lineRule="auto"/>
      </w:pPr>
    </w:p>
    <w:p w:rsidR="00D82571" w:rsidRPr="00D82571" w:rsidRDefault="00D82571" w:rsidP="00D82571">
      <w:pPr>
        <w:spacing w:after="0" w:line="240" w:lineRule="auto"/>
      </w:pPr>
      <w:proofErr w:type="spellStart"/>
      <w:r w:rsidRPr="00D82571">
        <w:t>NeolatinLyon</w:t>
      </w:r>
      <w:proofErr w:type="spellEnd"/>
      <w:r w:rsidRPr="00D82571">
        <w:t xml:space="preserve"> - École thématique CNRS</w:t>
      </w:r>
    </w:p>
    <w:p w:rsidR="00D82571" w:rsidRDefault="00D82571" w:rsidP="00D82571">
      <w:pPr>
        <w:spacing w:after="0" w:line="240" w:lineRule="auto"/>
      </w:pPr>
      <w:r w:rsidRPr="00D82571">
        <w:t>École de Néo-latin</w:t>
      </w:r>
    </w:p>
    <w:p w:rsidR="00D82571" w:rsidRDefault="00D82571" w:rsidP="00D82571">
      <w:pPr>
        <w:spacing w:after="0" w:line="240" w:lineRule="auto"/>
      </w:pPr>
    </w:p>
    <w:p w:rsidR="00AD34E7" w:rsidRPr="00D82571" w:rsidRDefault="00AD34E7" w:rsidP="00D82571">
      <w:pPr>
        <w:spacing w:after="0" w:line="240" w:lineRule="auto"/>
      </w:pPr>
    </w:p>
    <w:p w:rsidR="00D82571" w:rsidRDefault="00D82571" w:rsidP="002F2E3F">
      <w:pPr>
        <w:spacing w:after="0" w:line="240" w:lineRule="auto"/>
        <w:jc w:val="center"/>
        <w:rPr>
          <w:rStyle w:val="lev"/>
        </w:rPr>
      </w:pPr>
      <w:r w:rsidRPr="00D82571">
        <w:rPr>
          <w:rStyle w:val="lev"/>
        </w:rPr>
        <w:t xml:space="preserve">La fable </w:t>
      </w:r>
      <w:r w:rsidRPr="00D82571">
        <w:rPr>
          <w:rStyle w:val="Accentuation"/>
          <w:b/>
          <w:bCs/>
        </w:rPr>
        <w:t xml:space="preserve">De </w:t>
      </w:r>
      <w:proofErr w:type="spellStart"/>
      <w:r w:rsidRPr="00D82571">
        <w:rPr>
          <w:rStyle w:val="Accentuation"/>
          <w:b/>
          <w:bCs/>
        </w:rPr>
        <w:t>Voluptate</w:t>
      </w:r>
      <w:proofErr w:type="spellEnd"/>
      <w:r w:rsidRPr="00D82571">
        <w:rPr>
          <w:rStyle w:val="lev"/>
        </w:rPr>
        <w:t xml:space="preserve"> (1469) de Marsile Ficin</w:t>
      </w:r>
    </w:p>
    <w:p w:rsidR="00AD34E7" w:rsidRDefault="00AD34E7" w:rsidP="00D82571">
      <w:pPr>
        <w:spacing w:after="0" w:line="240" w:lineRule="auto"/>
        <w:rPr>
          <w:rStyle w:val="lev"/>
        </w:rPr>
      </w:pPr>
    </w:p>
    <w:p w:rsidR="00D82571" w:rsidRPr="00D82571" w:rsidRDefault="00D82571" w:rsidP="00D82571">
      <w:pPr>
        <w:spacing w:after="0" w:line="240" w:lineRule="auto"/>
        <w:rPr>
          <w:rStyle w:val="lev"/>
        </w:rPr>
      </w:pPr>
      <w:r w:rsidRPr="00D82571">
        <w:rPr>
          <w:rStyle w:val="lev"/>
        </w:rPr>
        <w:t>Texte</w:t>
      </w:r>
    </w:p>
    <w:p w:rsidR="00D82571" w:rsidRPr="00BA65F6" w:rsidRDefault="00D82571" w:rsidP="00D82571">
      <w:pPr>
        <w:spacing w:after="0" w:line="240" w:lineRule="auto"/>
        <w:jc w:val="both"/>
      </w:pPr>
      <w:r w:rsidRPr="00D82571">
        <w:t xml:space="preserve">Marsile Ficin, </w:t>
      </w:r>
      <w:proofErr w:type="spellStart"/>
      <w:r w:rsidRPr="00D82571">
        <w:rPr>
          <w:i/>
        </w:rPr>
        <w:t>Apologus</w:t>
      </w:r>
      <w:proofErr w:type="spellEnd"/>
      <w:r w:rsidRPr="00D82571">
        <w:rPr>
          <w:i/>
        </w:rPr>
        <w:t xml:space="preserve"> De </w:t>
      </w:r>
      <w:proofErr w:type="spellStart"/>
      <w:r w:rsidRPr="00D82571">
        <w:rPr>
          <w:i/>
        </w:rPr>
        <w:t>Voluptate</w:t>
      </w:r>
      <w:proofErr w:type="spellEnd"/>
      <w:r w:rsidRPr="00D82571">
        <w:rPr>
          <w:i/>
        </w:rPr>
        <w:t xml:space="preserve"> : Quod non </w:t>
      </w:r>
      <w:proofErr w:type="spellStart"/>
      <w:r w:rsidRPr="00D82571">
        <w:rPr>
          <w:i/>
        </w:rPr>
        <w:t>sit</w:t>
      </w:r>
      <w:proofErr w:type="spellEnd"/>
      <w:r w:rsidRPr="00D82571">
        <w:rPr>
          <w:i/>
        </w:rPr>
        <w:t xml:space="preserve"> cum </w:t>
      </w:r>
      <w:proofErr w:type="spellStart"/>
      <w:r w:rsidRPr="00D82571">
        <w:rPr>
          <w:i/>
        </w:rPr>
        <w:t>ipsa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congregendium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neque</w:t>
      </w:r>
      <w:proofErr w:type="spellEnd"/>
      <w:r w:rsidRPr="00D82571">
        <w:rPr>
          <w:i/>
        </w:rPr>
        <w:t xml:space="preserve"> in terris </w:t>
      </w:r>
      <w:proofErr w:type="spellStart"/>
      <w:r w:rsidRPr="00D82571">
        <w:rPr>
          <w:i/>
        </w:rPr>
        <w:t>speranda</w:t>
      </w:r>
      <w:proofErr w:type="spellEnd"/>
      <w:r w:rsidRPr="00D82571">
        <w:t xml:space="preserve">, dans </w:t>
      </w:r>
      <w:proofErr w:type="spellStart"/>
      <w:r w:rsidRPr="00D82571">
        <w:rPr>
          <w:i/>
        </w:rPr>
        <w:t>Librum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decimum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undecimumque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epistolarum</w:t>
      </w:r>
      <w:proofErr w:type="spellEnd"/>
      <w:r w:rsidRPr="00D82571">
        <w:rPr>
          <w:i/>
        </w:rPr>
        <w:t xml:space="preserve"> ad </w:t>
      </w:r>
      <w:proofErr w:type="spellStart"/>
      <w:r w:rsidRPr="00D82571">
        <w:rPr>
          <w:i/>
        </w:rPr>
        <w:t>Nichoalao</w:t>
      </w:r>
      <w:proofErr w:type="spellEnd"/>
      <w:r w:rsidRPr="00D82571">
        <w:rPr>
          <w:i/>
        </w:rPr>
        <w:t xml:space="preserve"> Valorem </w:t>
      </w:r>
      <w:proofErr w:type="spellStart"/>
      <w:r w:rsidRPr="00D82571">
        <w:rPr>
          <w:i/>
        </w:rPr>
        <w:t>litteris</w:t>
      </w:r>
      <w:proofErr w:type="spellEnd"/>
      <w:r w:rsidRPr="00D82571">
        <w:rPr>
          <w:i/>
        </w:rPr>
        <w:t xml:space="preserve"> et </w:t>
      </w:r>
      <w:proofErr w:type="spellStart"/>
      <w:r w:rsidRPr="00D82571">
        <w:rPr>
          <w:i/>
        </w:rPr>
        <w:t>moribus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ornatissimum</w:t>
      </w:r>
      <w:proofErr w:type="spellEnd"/>
      <w:r w:rsidRPr="00D82571">
        <w:t xml:space="preserve">, Venise, Matteo </w:t>
      </w:r>
      <w:proofErr w:type="spellStart"/>
      <w:r w:rsidRPr="00D82571">
        <w:t>Capcasa</w:t>
      </w:r>
      <w:proofErr w:type="spellEnd"/>
      <w:r w:rsidRPr="00D82571">
        <w:t xml:space="preserve">, 1496, f. CLXXIIII r-v (dans </w:t>
      </w:r>
      <w:proofErr w:type="spellStart"/>
      <w:r w:rsidRPr="00D82571">
        <w:rPr>
          <w:i/>
        </w:rPr>
        <w:t>Marsilio</w:t>
      </w:r>
      <w:proofErr w:type="spellEnd"/>
      <w:r w:rsidRPr="00D82571">
        <w:rPr>
          <w:i/>
        </w:rPr>
        <w:t xml:space="preserve"> Ficino : The </w:t>
      </w:r>
      <w:proofErr w:type="spellStart"/>
      <w:r w:rsidRPr="00D82571">
        <w:rPr>
          <w:i/>
        </w:rPr>
        <w:t>Philebus</w:t>
      </w:r>
      <w:proofErr w:type="spellEnd"/>
      <w:r w:rsidRPr="00D82571">
        <w:rPr>
          <w:i/>
        </w:rPr>
        <w:t xml:space="preserve"> </w:t>
      </w:r>
      <w:proofErr w:type="spellStart"/>
      <w:r w:rsidRPr="00D82571">
        <w:rPr>
          <w:i/>
        </w:rPr>
        <w:t>Commentary</w:t>
      </w:r>
      <w:proofErr w:type="spellEnd"/>
      <w:r w:rsidRPr="00D82571">
        <w:t xml:space="preserve">, éd. </w:t>
      </w:r>
      <w:r w:rsidRPr="00D82571">
        <w:rPr>
          <w:lang w:val="en-US"/>
        </w:rPr>
        <w:t>M.J.B. Allen, Berkeley, Los Angeles and London, University of California Press, 1975, p. 473-479)</w:t>
      </w:r>
    </w:p>
    <w:p w:rsidR="002F2E3F" w:rsidRDefault="002F2E3F" w:rsidP="00D82571">
      <w:pPr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BA65F6" w:rsidRPr="00D82571" w:rsidRDefault="00BA65F6" w:rsidP="002F2E3F">
      <w:pPr>
        <w:spacing w:after="120" w:line="240" w:lineRule="auto"/>
        <w:ind w:firstLine="709"/>
        <w:jc w:val="both"/>
        <w:rPr>
          <w:b/>
        </w:rPr>
      </w:pPr>
      <w:r>
        <w:rPr>
          <w:lang w:val="en-US"/>
        </w:rPr>
        <w:t>[</w:t>
      </w:r>
      <w:r w:rsidRPr="00D82571">
        <w:rPr>
          <w:lang w:val="en-US"/>
        </w:rPr>
        <w:t xml:space="preserve">1] Cum </w:t>
      </w:r>
      <w:proofErr w:type="spellStart"/>
      <w:r w:rsidRPr="00D82571">
        <w:rPr>
          <w:lang w:val="en-US"/>
        </w:rPr>
        <w:t>cognosceret</w:t>
      </w:r>
      <w:proofErr w:type="spellEnd"/>
      <w:r w:rsidRPr="00D82571">
        <w:rPr>
          <w:lang w:val="en-US"/>
        </w:rPr>
        <w:t xml:space="preserve"> Jupiter animas ad </w:t>
      </w:r>
      <w:proofErr w:type="spellStart"/>
      <w:r w:rsidRPr="00D82571">
        <w:rPr>
          <w:lang w:val="en-US"/>
        </w:rPr>
        <w:t>coelum</w:t>
      </w:r>
      <w:proofErr w:type="spellEnd"/>
      <w:r w:rsidRPr="00D82571">
        <w:rPr>
          <w:lang w:val="en-US"/>
        </w:rPr>
        <w:t xml:space="preserve"> non </w:t>
      </w:r>
      <w:proofErr w:type="spellStart"/>
      <w:r w:rsidRPr="00D82571">
        <w:rPr>
          <w:lang w:val="en-US"/>
        </w:rPr>
        <w:t>redire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quia</w:t>
      </w:r>
      <w:proofErr w:type="spellEnd"/>
      <w:r w:rsidRPr="00D82571"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D82571">
        <w:rPr>
          <w:lang w:val="en-US"/>
        </w:rPr>
        <w:t>oluptate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terris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detinerentur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misit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Martem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atque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Vulcanum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ceu</w:t>
      </w:r>
      <w:proofErr w:type="spellEnd"/>
      <w:r w:rsidRPr="00D82571">
        <w:rPr>
          <w:lang w:val="en-US"/>
        </w:rPr>
        <w:t xml:space="preserve"> fortissimos et </w:t>
      </w:r>
      <w:proofErr w:type="spellStart"/>
      <w:r w:rsidRPr="00D82571">
        <w:rPr>
          <w:lang w:val="en-US"/>
        </w:rPr>
        <w:t>armatos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ad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uoluptatem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interimendam</w:t>
      </w:r>
      <w:proofErr w:type="spellEnd"/>
      <w:r w:rsidRPr="00D82571">
        <w:rPr>
          <w:lang w:val="en-US"/>
        </w:rPr>
        <w:t xml:space="preserve">, sed ii in primo </w:t>
      </w:r>
      <w:proofErr w:type="spellStart"/>
      <w:r w:rsidRPr="00D82571">
        <w:rPr>
          <w:lang w:val="en-US"/>
        </w:rPr>
        <w:t>congressu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utpote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iuuenes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uoluptatis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illecebris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deliniti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arma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deposuere</w:t>
      </w:r>
      <w:proofErr w:type="spellEnd"/>
      <w:r w:rsidRPr="00D82571">
        <w:rPr>
          <w:lang w:val="en-US"/>
        </w:rPr>
        <w:t xml:space="preserve">. </w:t>
      </w:r>
      <w:proofErr w:type="spellStart"/>
      <w:r w:rsidRPr="00D82571">
        <w:rPr>
          <w:lang w:val="en-US"/>
        </w:rPr>
        <w:t>Misit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iterum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Palladem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armatam</w:t>
      </w:r>
      <w:proofErr w:type="spellEnd"/>
      <w:r w:rsidRPr="00D82571">
        <w:rPr>
          <w:lang w:val="en-US"/>
        </w:rPr>
        <w:t xml:space="preserve"> et </w:t>
      </w:r>
      <w:proofErr w:type="spellStart"/>
      <w:r w:rsidRPr="00D82571">
        <w:rPr>
          <w:lang w:val="en-US"/>
        </w:rPr>
        <w:t>sapientem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putans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illos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ob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temeritatem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succubuisse</w:t>
      </w:r>
      <w:proofErr w:type="spellEnd"/>
      <w:r w:rsidRPr="00D82571">
        <w:rPr>
          <w:lang w:val="en-US"/>
        </w:rPr>
        <w:t xml:space="preserve">. Ad </w:t>
      </w:r>
      <w:proofErr w:type="spellStart"/>
      <w:r w:rsidRPr="00D82571">
        <w:rPr>
          <w:lang w:val="en-US"/>
        </w:rPr>
        <w:t>hanc</w:t>
      </w:r>
      <w:proofErr w:type="spellEnd"/>
      <w:r w:rsidRPr="00D82571">
        <w:rPr>
          <w:lang w:val="en-US"/>
        </w:rPr>
        <w:t xml:space="preserve"> ergo </w:t>
      </w:r>
      <w:proofErr w:type="spellStart"/>
      <w:r w:rsidRPr="00D82571">
        <w:rPr>
          <w:lang w:val="en-US"/>
        </w:rPr>
        <w:t>Voluptas</w:t>
      </w:r>
      <w:proofErr w:type="spellEnd"/>
      <w:r w:rsidRPr="00D82571">
        <w:rPr>
          <w:lang w:val="en-US"/>
        </w:rPr>
        <w:t xml:space="preserve"> </w:t>
      </w:r>
      <w:proofErr w:type="spellStart"/>
      <w:proofErr w:type="gramStart"/>
      <w:r w:rsidRPr="00D82571">
        <w:rPr>
          <w:lang w:val="en-US"/>
        </w:rPr>
        <w:t>ait</w:t>
      </w:r>
      <w:proofErr w:type="spellEnd"/>
      <w:r w:rsidRPr="00D82571">
        <w:rPr>
          <w:lang w:val="en-US"/>
        </w:rPr>
        <w:t> :</w:t>
      </w:r>
      <w:proofErr w:type="gramEnd"/>
      <w:r w:rsidRPr="00D82571">
        <w:rPr>
          <w:lang w:val="en-US"/>
        </w:rPr>
        <w:t xml:space="preserve"> </w:t>
      </w:r>
      <w:r w:rsidRPr="00D82571">
        <w:t>«</w:t>
      </w:r>
      <w:r>
        <w:t xml:space="preserve"> </w:t>
      </w:r>
      <w:proofErr w:type="spellStart"/>
      <w:r w:rsidRPr="00D82571">
        <w:rPr>
          <w:lang w:val="en-US"/>
        </w:rPr>
        <w:t>Nonne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pudet</w:t>
      </w:r>
      <w:proofErr w:type="spellEnd"/>
      <w:r w:rsidRPr="00D82571">
        <w:rPr>
          <w:lang w:val="en-US"/>
        </w:rPr>
        <w:t xml:space="preserve"> o Pallas </w:t>
      </w:r>
      <w:proofErr w:type="spellStart"/>
      <w:r w:rsidRPr="00D82571">
        <w:rPr>
          <w:lang w:val="en-US"/>
        </w:rPr>
        <w:t>deam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uestitam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armatam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certare</w:t>
      </w:r>
      <w:proofErr w:type="spellEnd"/>
      <w:r w:rsidRPr="00D82571">
        <w:rPr>
          <w:lang w:val="en-US"/>
        </w:rPr>
        <w:t xml:space="preserve"> mecum </w:t>
      </w:r>
      <w:proofErr w:type="spellStart"/>
      <w:r w:rsidRPr="00D82571">
        <w:rPr>
          <w:lang w:val="en-US"/>
        </w:rPr>
        <w:t>humana</w:t>
      </w:r>
      <w:proofErr w:type="spellEnd"/>
      <w:r w:rsidRPr="00D82571">
        <w:rPr>
          <w:b/>
          <w:lang w:val="en-US"/>
        </w:rPr>
        <w:t xml:space="preserve">, </w:t>
      </w:r>
      <w:proofErr w:type="spellStart"/>
      <w:r w:rsidRPr="00D82571">
        <w:rPr>
          <w:lang w:val="en-US"/>
        </w:rPr>
        <w:t>inermi</w:t>
      </w:r>
      <w:proofErr w:type="spellEnd"/>
      <w:r w:rsidRPr="00D82571">
        <w:rPr>
          <w:lang w:val="en-US"/>
        </w:rPr>
        <w:t>, nuda ?</w:t>
      </w:r>
      <w:r w:rsidRPr="007B29F7">
        <w:t xml:space="preserve"> </w:t>
      </w:r>
      <w:r w:rsidRPr="00D82571">
        <w:t>»</w:t>
      </w:r>
      <w:r w:rsidRPr="00D82571">
        <w:rPr>
          <w:lang w:val="en-US"/>
        </w:rPr>
        <w:t xml:space="preserve"> </w:t>
      </w:r>
      <w:proofErr w:type="spellStart"/>
      <w:r w:rsidRPr="00D82571">
        <w:t>Illa</w:t>
      </w:r>
      <w:proofErr w:type="spellEnd"/>
      <w:r w:rsidRPr="00D82571">
        <w:t xml:space="preserve"> </w:t>
      </w:r>
      <w:proofErr w:type="spellStart"/>
      <w:r w:rsidRPr="00D82571">
        <w:t>respondit</w:t>
      </w:r>
      <w:proofErr w:type="spellEnd"/>
      <w:r w:rsidRPr="00D82571">
        <w:t xml:space="preserve"> : « Sic placet te </w:t>
      </w:r>
      <w:proofErr w:type="spellStart"/>
      <w:r w:rsidRPr="00D82571">
        <w:t>certare</w:t>
      </w:r>
      <w:proofErr w:type="spellEnd"/>
      <w:r w:rsidRPr="00D82571">
        <w:t xml:space="preserve"> quo te </w:t>
      </w:r>
      <w:proofErr w:type="spellStart"/>
      <w:r w:rsidRPr="00D82571">
        <w:t>superem</w:t>
      </w:r>
      <w:proofErr w:type="spellEnd"/>
      <w:r w:rsidRPr="00D82571">
        <w:t xml:space="preserve">. » Ad </w:t>
      </w:r>
      <w:proofErr w:type="spellStart"/>
      <w:r w:rsidRPr="00D82571">
        <w:t>haec</w:t>
      </w:r>
      <w:proofErr w:type="spellEnd"/>
      <w:r w:rsidRPr="00D82571">
        <w:t xml:space="preserve"> </w:t>
      </w:r>
      <w:proofErr w:type="spellStart"/>
      <w:r w:rsidRPr="00D82571">
        <w:t>illa</w:t>
      </w:r>
      <w:proofErr w:type="spellEnd"/>
      <w:r w:rsidRPr="00D82571">
        <w:t xml:space="preserve"> : « Cum </w:t>
      </w:r>
      <w:proofErr w:type="spellStart"/>
      <w:r w:rsidRPr="00D82571">
        <w:t>neque</w:t>
      </w:r>
      <w:proofErr w:type="spellEnd"/>
      <w:r w:rsidRPr="00D82571">
        <w:t xml:space="preserve"> </w:t>
      </w:r>
      <w:proofErr w:type="spellStart"/>
      <w:r w:rsidRPr="00D82571">
        <w:t>gloriae</w:t>
      </w:r>
      <w:proofErr w:type="spellEnd"/>
      <w:r w:rsidRPr="00D82571">
        <w:t xml:space="preserve"> </w:t>
      </w:r>
      <w:proofErr w:type="spellStart"/>
      <w:r w:rsidRPr="00D82571">
        <w:t>neque</w:t>
      </w:r>
      <w:proofErr w:type="spellEnd"/>
      <w:r w:rsidRPr="00D82571">
        <w:t xml:space="preserve"> </w:t>
      </w:r>
      <w:proofErr w:type="spellStart"/>
      <w:r w:rsidRPr="00D82571">
        <w:t>utilitatis</w:t>
      </w:r>
      <w:proofErr w:type="spellEnd"/>
      <w:r w:rsidRPr="00D82571">
        <w:t xml:space="preserve"> in </w:t>
      </w:r>
      <w:proofErr w:type="spellStart"/>
      <w:r w:rsidRPr="00D82571">
        <w:t>certando</w:t>
      </w:r>
      <w:proofErr w:type="spellEnd"/>
      <w:r w:rsidRPr="00D82571">
        <w:t xml:space="preserve"> </w:t>
      </w:r>
      <w:proofErr w:type="spellStart"/>
      <w:r w:rsidRPr="00D82571">
        <w:t>rationem</w:t>
      </w:r>
      <w:proofErr w:type="spellEnd"/>
      <w:r w:rsidRPr="00D82571">
        <w:t xml:space="preserve"> habeas</w:t>
      </w:r>
      <w:r>
        <w:t> ;</w:t>
      </w:r>
      <w:r w:rsidRPr="00D82571">
        <w:t xml:space="preserve"> </w:t>
      </w:r>
      <w:proofErr w:type="spellStart"/>
      <w:r w:rsidRPr="00D82571">
        <w:t>neutrum</w:t>
      </w:r>
      <w:proofErr w:type="spellEnd"/>
      <w:r w:rsidRPr="00D82571">
        <w:t xml:space="preserve"> </w:t>
      </w:r>
      <w:proofErr w:type="spellStart"/>
      <w:r w:rsidRPr="00D82571">
        <w:t>enim</w:t>
      </w:r>
      <w:proofErr w:type="spellEnd"/>
      <w:r w:rsidRPr="00D82571">
        <w:t xml:space="preserve"> </w:t>
      </w:r>
      <w:proofErr w:type="spellStart"/>
      <w:r w:rsidRPr="00D82571">
        <w:t>uicta</w:t>
      </w:r>
      <w:proofErr w:type="spellEnd"/>
      <w:r w:rsidRPr="00D82571">
        <w:t xml:space="preserve"> me </w:t>
      </w:r>
      <w:proofErr w:type="spellStart"/>
      <w:r w:rsidRPr="00D82571">
        <w:t>consequeris</w:t>
      </w:r>
      <w:proofErr w:type="spellEnd"/>
      <w:r>
        <w:t> ;</w:t>
      </w:r>
      <w:r w:rsidRPr="00D82571">
        <w:t xml:space="preserve"> constat te </w:t>
      </w:r>
      <w:proofErr w:type="spellStart"/>
      <w:r w:rsidRPr="00D82571">
        <w:t>ipsa</w:t>
      </w:r>
      <w:proofErr w:type="spellEnd"/>
      <w:r w:rsidRPr="00D82571">
        <w:t xml:space="preserve"> </w:t>
      </w:r>
      <w:proofErr w:type="spellStart"/>
      <w:r w:rsidRPr="00D82571">
        <w:t>dumtaxat</w:t>
      </w:r>
      <w:proofErr w:type="spellEnd"/>
      <w:r w:rsidRPr="00D82571">
        <w:t xml:space="preserve"> </w:t>
      </w:r>
      <w:proofErr w:type="spellStart"/>
      <w:r w:rsidRPr="00D82571">
        <w:t>uictoriae</w:t>
      </w:r>
      <w:proofErr w:type="spellEnd"/>
      <w:r w:rsidRPr="00D82571">
        <w:t xml:space="preserve"> </w:t>
      </w:r>
      <w:proofErr w:type="spellStart"/>
      <w:r w:rsidRPr="00D82571">
        <w:t>uoluptate</w:t>
      </w:r>
      <w:proofErr w:type="spellEnd"/>
      <w:r w:rsidRPr="00D82571">
        <w:t xml:space="preserve"> </w:t>
      </w:r>
      <w:proofErr w:type="spellStart"/>
      <w:r w:rsidRPr="00D82571">
        <w:t>deuictam</w:t>
      </w:r>
      <w:proofErr w:type="spellEnd"/>
      <w:r w:rsidRPr="00D82571">
        <w:t xml:space="preserve"> </w:t>
      </w:r>
      <w:proofErr w:type="spellStart"/>
      <w:r w:rsidRPr="00D82571">
        <w:t>certare</w:t>
      </w:r>
      <w:proofErr w:type="spellEnd"/>
      <w:r w:rsidRPr="00D82571">
        <w:t xml:space="preserve">, </w:t>
      </w:r>
      <w:proofErr w:type="spellStart"/>
      <w:r w:rsidRPr="00D82571">
        <w:t>nulla</w:t>
      </w:r>
      <w:proofErr w:type="spellEnd"/>
      <w:r w:rsidRPr="00D82571">
        <w:t xml:space="preserve"> </w:t>
      </w:r>
      <w:proofErr w:type="spellStart"/>
      <w:r w:rsidRPr="00D82571">
        <w:t>gloriae</w:t>
      </w:r>
      <w:proofErr w:type="spellEnd"/>
      <w:r w:rsidRPr="00D82571">
        <w:t xml:space="preserve"> </w:t>
      </w:r>
      <w:proofErr w:type="spellStart"/>
      <w:r w:rsidRPr="00D82571">
        <w:t>uel</w:t>
      </w:r>
      <w:proofErr w:type="spellEnd"/>
      <w:r w:rsidRPr="00D82571">
        <w:t xml:space="preserve"> </w:t>
      </w:r>
      <w:proofErr w:type="spellStart"/>
      <w:r w:rsidRPr="00D82571">
        <w:t>utilitatis</w:t>
      </w:r>
      <w:proofErr w:type="spellEnd"/>
      <w:r w:rsidRPr="00D82571">
        <w:t xml:space="preserve"> habita </w:t>
      </w:r>
      <w:proofErr w:type="spellStart"/>
      <w:r w:rsidRPr="00D82571">
        <w:t>ratione</w:t>
      </w:r>
      <w:proofErr w:type="spellEnd"/>
      <w:r w:rsidRPr="00D82571">
        <w:t xml:space="preserve">. » </w:t>
      </w:r>
      <w:r w:rsidRPr="00D82571">
        <w:rPr>
          <w:lang w:val="en-US"/>
        </w:rPr>
        <w:t xml:space="preserve">Tum Pallas </w:t>
      </w:r>
      <w:proofErr w:type="spellStart"/>
      <w:r w:rsidRPr="00D82571">
        <w:rPr>
          <w:lang w:val="en-US"/>
        </w:rPr>
        <w:t>uerbis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conuicta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prorupit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uerbera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telumque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saepius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eam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direxit</w:t>
      </w:r>
      <w:proofErr w:type="spellEnd"/>
      <w:r w:rsidRPr="00D82571">
        <w:rPr>
          <w:lang w:val="en-US"/>
        </w:rPr>
        <w:t xml:space="preserve">. </w:t>
      </w:r>
      <w:r w:rsidRPr="00D82571">
        <w:t xml:space="preserve">At </w:t>
      </w:r>
      <w:proofErr w:type="spellStart"/>
      <w:r w:rsidRPr="00D82571">
        <w:t>illa</w:t>
      </w:r>
      <w:proofErr w:type="spellEnd"/>
      <w:r w:rsidRPr="00D82571">
        <w:t xml:space="preserve"> </w:t>
      </w:r>
      <w:proofErr w:type="spellStart"/>
      <w:r w:rsidRPr="00D82571">
        <w:t>cuius</w:t>
      </w:r>
      <w:proofErr w:type="spellEnd"/>
      <w:r w:rsidRPr="00D82571">
        <w:t xml:space="preserve"> </w:t>
      </w:r>
      <w:proofErr w:type="spellStart"/>
      <w:r w:rsidRPr="00D82571">
        <w:t>natura</w:t>
      </w:r>
      <w:proofErr w:type="spellEnd"/>
      <w:r w:rsidRPr="00D82571">
        <w:t xml:space="preserve"> </w:t>
      </w:r>
      <w:proofErr w:type="spellStart"/>
      <w:r w:rsidRPr="00D82571">
        <w:t>cedens</w:t>
      </w:r>
      <w:proofErr w:type="spellEnd"/>
      <w:r w:rsidRPr="00D82571">
        <w:t xml:space="preserve"> est </w:t>
      </w:r>
      <w:proofErr w:type="spellStart"/>
      <w:r w:rsidRPr="00D82571">
        <w:t>atque</w:t>
      </w:r>
      <w:proofErr w:type="spellEnd"/>
      <w:r w:rsidRPr="00D82571">
        <w:t xml:space="preserve"> </w:t>
      </w:r>
      <w:proofErr w:type="spellStart"/>
      <w:r w:rsidRPr="00D82571">
        <w:t>subintrans</w:t>
      </w:r>
      <w:proofErr w:type="spellEnd"/>
      <w:r w:rsidRPr="00D82571">
        <w:t xml:space="preserve"> et </w:t>
      </w:r>
      <w:proofErr w:type="spellStart"/>
      <w:r w:rsidRPr="00D82571">
        <w:t>fugacissima</w:t>
      </w:r>
      <w:proofErr w:type="spellEnd"/>
      <w:r w:rsidRPr="00D82571">
        <w:t xml:space="preserve"> ictus </w:t>
      </w:r>
      <w:proofErr w:type="spellStart"/>
      <w:r w:rsidRPr="00D82571">
        <w:t>protinus</w:t>
      </w:r>
      <w:proofErr w:type="spellEnd"/>
      <w:r w:rsidRPr="00D82571">
        <w:t xml:space="preserve"> </w:t>
      </w:r>
      <w:proofErr w:type="spellStart"/>
      <w:r w:rsidRPr="00D82571">
        <w:t>declinabat</w:t>
      </w:r>
      <w:proofErr w:type="spellEnd"/>
      <w:r w:rsidRPr="00D82571">
        <w:t xml:space="preserve">. </w:t>
      </w:r>
      <w:r w:rsidRPr="00D82571">
        <w:rPr>
          <w:lang w:val="en-US"/>
        </w:rPr>
        <w:t xml:space="preserve">Ergo Pallas latum </w:t>
      </w:r>
      <w:proofErr w:type="spellStart"/>
      <w:r w:rsidRPr="00D82571">
        <w:rPr>
          <w:lang w:val="en-US"/>
        </w:rPr>
        <w:t>clipeum</w:t>
      </w:r>
      <w:proofErr w:type="spellEnd"/>
      <w:r w:rsidRPr="00D82571">
        <w:rPr>
          <w:lang w:val="en-US"/>
        </w:rPr>
        <w:t xml:space="preserve"> in caput </w:t>
      </w:r>
      <w:proofErr w:type="spellStart"/>
      <w:r w:rsidRPr="00D82571">
        <w:rPr>
          <w:lang w:val="en-US"/>
        </w:rPr>
        <w:t>eius</w:t>
      </w:r>
      <w:proofErr w:type="spellEnd"/>
      <w:r w:rsidRPr="00D82571">
        <w:rPr>
          <w:lang w:val="en-US"/>
        </w:rPr>
        <w:t xml:space="preserve"> </w:t>
      </w:r>
      <w:proofErr w:type="spellStart"/>
      <w:proofErr w:type="gramStart"/>
      <w:r w:rsidRPr="00D82571">
        <w:rPr>
          <w:lang w:val="en-US"/>
        </w:rPr>
        <w:t>protendit</w:t>
      </w:r>
      <w:proofErr w:type="spellEnd"/>
      <w:r w:rsidRPr="00D82571">
        <w:rPr>
          <w:lang w:val="en-US"/>
        </w:rPr>
        <w:t> ;</w:t>
      </w:r>
      <w:proofErr w:type="gramEnd"/>
      <w:r w:rsidRPr="00D82571">
        <w:rPr>
          <w:lang w:val="en-US"/>
        </w:rPr>
        <w:t xml:space="preserve"> at </w:t>
      </w:r>
      <w:proofErr w:type="spellStart"/>
      <w:r w:rsidRPr="00D82571">
        <w:rPr>
          <w:lang w:val="en-US"/>
        </w:rPr>
        <w:t>illa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clipeum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penetrauit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adeo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enim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ad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penetrandum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est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potens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ut</w:t>
      </w:r>
      <w:proofErr w:type="spellEnd"/>
      <w:r w:rsidRPr="00D82571">
        <w:rPr>
          <w:lang w:val="en-US"/>
        </w:rPr>
        <w:t xml:space="preserve"> corpus </w:t>
      </w:r>
      <w:proofErr w:type="spellStart"/>
      <w:r w:rsidRPr="00D82571">
        <w:rPr>
          <w:lang w:val="en-US"/>
        </w:rPr>
        <w:t>animamque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penetret</w:t>
      </w:r>
      <w:proofErr w:type="spellEnd"/>
      <w:r w:rsidRPr="00D82571">
        <w:rPr>
          <w:lang w:val="en-US"/>
        </w:rPr>
        <w:t xml:space="preserve">. Post </w:t>
      </w:r>
      <w:proofErr w:type="spellStart"/>
      <w:r w:rsidRPr="00D82571">
        <w:rPr>
          <w:lang w:val="en-US"/>
        </w:rPr>
        <w:t>haec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aduocauit</w:t>
      </w:r>
      <w:proofErr w:type="spellEnd"/>
      <w:r w:rsidRPr="00D82571">
        <w:rPr>
          <w:lang w:val="en-US"/>
        </w:rPr>
        <w:t xml:space="preserve"> Pallas </w:t>
      </w:r>
      <w:proofErr w:type="spellStart"/>
      <w:r w:rsidRPr="00D82571">
        <w:rPr>
          <w:lang w:val="en-US"/>
        </w:rPr>
        <w:t>Dolorem</w:t>
      </w:r>
      <w:proofErr w:type="spellEnd"/>
      <w:r w:rsidRPr="00D82571">
        <w:rPr>
          <w:lang w:val="en-US"/>
        </w:rPr>
        <w:t xml:space="preserve">, quo </w:t>
      </w:r>
      <w:proofErr w:type="spellStart"/>
      <w:r w:rsidRPr="00D82571">
        <w:rPr>
          <w:lang w:val="en-US"/>
        </w:rPr>
        <w:t>hoste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contrario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perderet</w:t>
      </w:r>
      <w:proofErr w:type="spellEnd"/>
      <w:r w:rsidRPr="00D82571"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D82571">
        <w:rPr>
          <w:lang w:val="en-US"/>
        </w:rPr>
        <w:t>oluptatem</w:t>
      </w:r>
      <w:proofErr w:type="spellEnd"/>
      <w:r w:rsidRPr="00D82571">
        <w:rPr>
          <w:lang w:val="en-US"/>
        </w:rPr>
        <w:t xml:space="preserve">. At quoniam </w:t>
      </w:r>
      <w:proofErr w:type="spellStart"/>
      <w:r w:rsidRPr="00D82571">
        <w:rPr>
          <w:lang w:val="en-US"/>
        </w:rPr>
        <w:t>contraria</w:t>
      </w:r>
      <w:proofErr w:type="spellEnd"/>
      <w:r w:rsidRPr="00D82571">
        <w:rPr>
          <w:lang w:val="en-US"/>
        </w:rPr>
        <w:t xml:space="preserve"> se </w:t>
      </w:r>
      <w:proofErr w:type="spellStart"/>
      <w:r w:rsidRPr="00D82571">
        <w:rPr>
          <w:lang w:val="en-US"/>
        </w:rPr>
        <w:t>mutuo</w:t>
      </w:r>
      <w:proofErr w:type="spellEnd"/>
      <w:r w:rsidRPr="00D82571">
        <w:rPr>
          <w:lang w:val="en-US"/>
        </w:rPr>
        <w:t xml:space="preserve"> non </w:t>
      </w:r>
      <w:proofErr w:type="spellStart"/>
      <w:r w:rsidRPr="00D82571">
        <w:rPr>
          <w:lang w:val="en-US"/>
        </w:rPr>
        <w:t>accipiunt</w:t>
      </w:r>
      <w:proofErr w:type="spellEnd"/>
      <w:r w:rsidRPr="00D82571">
        <w:rPr>
          <w:lang w:val="en-US"/>
        </w:rPr>
        <w:t xml:space="preserve">, </w:t>
      </w:r>
      <w:r>
        <w:rPr>
          <w:lang w:val="en-US"/>
        </w:rPr>
        <w:t>D</w:t>
      </w:r>
      <w:r w:rsidRPr="00D82571">
        <w:rPr>
          <w:lang w:val="en-US"/>
        </w:rPr>
        <w:t xml:space="preserve">olor non </w:t>
      </w:r>
      <w:proofErr w:type="spellStart"/>
      <w:r>
        <w:rPr>
          <w:lang w:val="en-US"/>
        </w:rPr>
        <w:t>V</w:t>
      </w:r>
      <w:r w:rsidRPr="00D82571">
        <w:rPr>
          <w:lang w:val="en-US"/>
        </w:rPr>
        <w:t>oluptatis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faciem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irruebat</w:t>
      </w:r>
      <w:proofErr w:type="spellEnd"/>
      <w:r w:rsidRPr="00D82571">
        <w:rPr>
          <w:lang w:val="en-US"/>
        </w:rPr>
        <w:t xml:space="preserve">, sed </w:t>
      </w:r>
      <w:proofErr w:type="spellStart"/>
      <w:r w:rsidRPr="00D82571">
        <w:rPr>
          <w:lang w:val="en-US"/>
        </w:rPr>
        <w:t>iuxta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tendebat</w:t>
      </w:r>
      <w:proofErr w:type="spellEnd"/>
      <w:r w:rsidRPr="00D82571">
        <w:rPr>
          <w:lang w:val="en-US"/>
        </w:rPr>
        <w:t xml:space="preserve"> in latus. Tum Pallas una cum socio </w:t>
      </w:r>
      <w:proofErr w:type="spellStart"/>
      <w:r w:rsidRPr="00D82571">
        <w:rPr>
          <w:lang w:val="en-US"/>
        </w:rPr>
        <w:t>Vulcano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acceptis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follibus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extenuare</w:t>
      </w:r>
      <w:proofErr w:type="spellEnd"/>
      <w:r w:rsidRPr="00D82571">
        <w:rPr>
          <w:lang w:val="en-US"/>
        </w:rPr>
        <w:t xml:space="preserve"> et </w:t>
      </w:r>
      <w:proofErr w:type="spellStart"/>
      <w:r w:rsidRPr="00D82571">
        <w:rPr>
          <w:lang w:val="en-US"/>
        </w:rPr>
        <w:t>resoluere</w:t>
      </w:r>
      <w:proofErr w:type="spellEnd"/>
      <w:r w:rsidRPr="00D82571"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D82571">
        <w:rPr>
          <w:lang w:val="en-US"/>
        </w:rPr>
        <w:t>oluptatem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moliebatur</w:t>
      </w:r>
      <w:proofErr w:type="spellEnd"/>
      <w:r>
        <w:rPr>
          <w:rStyle w:val="Appelnotedebasdep"/>
          <w:lang w:val="en-US"/>
        </w:rPr>
        <w:footnoteReference w:id="1"/>
      </w:r>
      <w:r w:rsidRPr="00D82571">
        <w:rPr>
          <w:lang w:val="en-US"/>
        </w:rPr>
        <w:t xml:space="preserve">. </w:t>
      </w:r>
      <w:proofErr w:type="spellStart"/>
      <w:r w:rsidRPr="00D82571">
        <w:rPr>
          <w:lang w:val="en-US"/>
        </w:rPr>
        <w:t>Neque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potuit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extenuare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eam</w:t>
      </w:r>
      <w:proofErr w:type="spellEnd"/>
      <w:r w:rsidRPr="00D82571">
        <w:rPr>
          <w:lang w:val="en-US"/>
        </w:rPr>
        <w:t xml:space="preserve"> cum </w:t>
      </w:r>
      <w:proofErr w:type="spellStart"/>
      <w:r w:rsidRPr="00D82571">
        <w:rPr>
          <w:lang w:val="en-US"/>
        </w:rPr>
        <w:t>tenuissima</w:t>
      </w:r>
      <w:proofErr w:type="spellEnd"/>
      <w:r w:rsidRPr="00D82571">
        <w:rPr>
          <w:lang w:val="en-US"/>
        </w:rPr>
        <w:t xml:space="preserve"> sit, </w:t>
      </w:r>
      <w:proofErr w:type="spellStart"/>
      <w:r w:rsidRPr="00D82571">
        <w:rPr>
          <w:lang w:val="en-US"/>
        </w:rPr>
        <w:t>neque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resoluere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ulterius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aliquid</w:t>
      </w:r>
      <w:proofErr w:type="spellEnd"/>
      <w:r w:rsidRPr="00D82571">
        <w:rPr>
          <w:lang w:val="en-US"/>
        </w:rPr>
        <w:t xml:space="preserve"> cum </w:t>
      </w:r>
      <w:proofErr w:type="spellStart"/>
      <w:r w:rsidRPr="00D82571">
        <w:rPr>
          <w:lang w:val="en-US"/>
        </w:rPr>
        <w:t>ipsa</w:t>
      </w:r>
      <w:proofErr w:type="spellEnd"/>
      <w:r w:rsidRPr="00D82571">
        <w:rPr>
          <w:lang w:val="en-US"/>
        </w:rPr>
        <w:t xml:space="preserve"> sit </w:t>
      </w:r>
      <w:proofErr w:type="spellStart"/>
      <w:r w:rsidRPr="00D82571">
        <w:rPr>
          <w:lang w:val="en-US"/>
        </w:rPr>
        <w:t>ultimum</w:t>
      </w:r>
      <w:proofErr w:type="spellEnd"/>
      <w:r w:rsidRPr="00D82571">
        <w:rPr>
          <w:lang w:val="en-US"/>
        </w:rPr>
        <w:t xml:space="preserve">. </w:t>
      </w:r>
      <w:r w:rsidRPr="00D82571">
        <w:t xml:space="preserve">Cum </w:t>
      </w:r>
      <w:proofErr w:type="spellStart"/>
      <w:r w:rsidRPr="00D82571">
        <w:t>enim</w:t>
      </w:r>
      <w:proofErr w:type="spellEnd"/>
      <w:r w:rsidRPr="00D82571">
        <w:t xml:space="preserve"> </w:t>
      </w:r>
      <w:proofErr w:type="spellStart"/>
      <w:proofErr w:type="gramStart"/>
      <w:r w:rsidRPr="00D82571">
        <w:t>quaeritur</w:t>
      </w:r>
      <w:proofErr w:type="spellEnd"/>
      <w:r w:rsidRPr="00D82571">
        <w:t>:</w:t>
      </w:r>
      <w:proofErr w:type="gramEnd"/>
      <w:r w:rsidRPr="00D82571">
        <w:t xml:space="preserve"> « </w:t>
      </w:r>
      <w:proofErr w:type="spellStart"/>
      <w:r w:rsidRPr="00D82571">
        <w:t>Quare</w:t>
      </w:r>
      <w:proofErr w:type="spellEnd"/>
      <w:r w:rsidRPr="00D82571">
        <w:t xml:space="preserve"> </w:t>
      </w:r>
      <w:proofErr w:type="spellStart"/>
      <w:r w:rsidRPr="00D82571">
        <w:t>quis</w:t>
      </w:r>
      <w:proofErr w:type="spellEnd"/>
      <w:r w:rsidRPr="00D82571">
        <w:t xml:space="preserve"> </w:t>
      </w:r>
      <w:proofErr w:type="spellStart"/>
      <w:r w:rsidRPr="00D82571">
        <w:t>facit</w:t>
      </w:r>
      <w:proofErr w:type="spellEnd"/>
      <w:r w:rsidRPr="00D82571">
        <w:t xml:space="preserve"> hoc ? » </w:t>
      </w:r>
      <w:proofErr w:type="spellStart"/>
      <w:r w:rsidRPr="00D82571">
        <w:t>Ac</w:t>
      </w:r>
      <w:proofErr w:type="spellEnd"/>
      <w:r w:rsidRPr="00D82571">
        <w:t xml:space="preserve"> </w:t>
      </w:r>
      <w:proofErr w:type="spellStart"/>
      <w:r w:rsidRPr="00D82571">
        <w:t>respondetur</w:t>
      </w:r>
      <w:proofErr w:type="spellEnd"/>
      <w:r w:rsidRPr="00D82571">
        <w:t> : « </w:t>
      </w:r>
      <w:proofErr w:type="spellStart"/>
      <w:r w:rsidRPr="00D82571">
        <w:t>Propter</w:t>
      </w:r>
      <w:proofErr w:type="spellEnd"/>
      <w:r w:rsidRPr="00D82571">
        <w:t xml:space="preserve"> </w:t>
      </w:r>
      <w:proofErr w:type="spellStart"/>
      <w:r w:rsidRPr="00D82571">
        <w:t>illud</w:t>
      </w:r>
      <w:proofErr w:type="spellEnd"/>
      <w:r w:rsidRPr="00D82571">
        <w:t xml:space="preserve"> ». </w:t>
      </w:r>
      <w:proofErr w:type="spellStart"/>
      <w:r w:rsidRPr="00D82571">
        <w:t>Rursusque</w:t>
      </w:r>
      <w:proofErr w:type="spellEnd"/>
      <w:r w:rsidRPr="00D82571">
        <w:t> : « </w:t>
      </w:r>
      <w:proofErr w:type="spellStart"/>
      <w:r w:rsidRPr="00D82571">
        <w:t>Quare</w:t>
      </w:r>
      <w:proofErr w:type="spellEnd"/>
      <w:r w:rsidRPr="00D82571">
        <w:t xml:space="preserve"> </w:t>
      </w:r>
      <w:proofErr w:type="spellStart"/>
      <w:r w:rsidRPr="00D82571">
        <w:t>illud</w:t>
      </w:r>
      <w:proofErr w:type="spellEnd"/>
      <w:r w:rsidRPr="00D82571">
        <w:t xml:space="preserve"> ? » </w:t>
      </w:r>
      <w:proofErr w:type="spellStart"/>
      <w:r w:rsidRPr="00D82571">
        <w:t>Ac</w:t>
      </w:r>
      <w:proofErr w:type="spellEnd"/>
      <w:r w:rsidRPr="00D82571">
        <w:t xml:space="preserve"> </w:t>
      </w:r>
      <w:proofErr w:type="spellStart"/>
      <w:r w:rsidRPr="00D82571">
        <w:t>respondetur</w:t>
      </w:r>
      <w:proofErr w:type="spellEnd"/>
      <w:r w:rsidRPr="00D82571">
        <w:t xml:space="preserve"> : « Quia placet. » Si </w:t>
      </w:r>
      <w:proofErr w:type="spellStart"/>
      <w:r w:rsidRPr="00D82571">
        <w:t>quaeritur</w:t>
      </w:r>
      <w:proofErr w:type="spellEnd"/>
      <w:r w:rsidRPr="00D82571">
        <w:t xml:space="preserve"> </w:t>
      </w:r>
      <w:proofErr w:type="spellStart"/>
      <w:r w:rsidRPr="00D82571">
        <w:t>iterum</w:t>
      </w:r>
      <w:proofErr w:type="spellEnd"/>
      <w:r w:rsidRPr="00D82571">
        <w:t> : « </w:t>
      </w:r>
      <w:proofErr w:type="spellStart"/>
      <w:r w:rsidRPr="00D82571">
        <w:t>Quare</w:t>
      </w:r>
      <w:proofErr w:type="spellEnd"/>
      <w:r w:rsidRPr="00D82571">
        <w:t xml:space="preserve"> placet ? » Non aliter </w:t>
      </w:r>
      <w:proofErr w:type="spellStart"/>
      <w:r w:rsidRPr="00D82571">
        <w:t>respondetur</w:t>
      </w:r>
      <w:proofErr w:type="spellEnd"/>
      <w:r w:rsidRPr="00D82571">
        <w:t xml:space="preserve"> </w:t>
      </w:r>
      <w:proofErr w:type="spellStart"/>
      <w:r w:rsidRPr="00D82571">
        <w:t>quam</w:t>
      </w:r>
      <w:proofErr w:type="spellEnd"/>
      <w:r w:rsidRPr="00D82571">
        <w:t> : « Quia placet ».</w:t>
      </w:r>
    </w:p>
    <w:p w:rsidR="00BA65F6" w:rsidRPr="00D82571" w:rsidRDefault="00BA65F6" w:rsidP="002F2E3F">
      <w:pPr>
        <w:spacing w:after="120" w:line="240" w:lineRule="auto"/>
        <w:ind w:firstLine="709"/>
        <w:jc w:val="both"/>
        <w:rPr>
          <w:b/>
        </w:rPr>
      </w:pPr>
      <w:r w:rsidRPr="00D82571">
        <w:rPr>
          <w:lang w:val="en-US"/>
        </w:rPr>
        <w:t xml:space="preserve">[2] </w:t>
      </w:r>
      <w:proofErr w:type="spellStart"/>
      <w:r w:rsidRPr="00D82571">
        <w:t>Palladem</w:t>
      </w:r>
      <w:proofErr w:type="spellEnd"/>
      <w:r w:rsidRPr="00D82571">
        <w:t xml:space="preserve"> ergo </w:t>
      </w:r>
      <w:proofErr w:type="spellStart"/>
      <w:r w:rsidRPr="00D82571">
        <w:t>pallidam</w:t>
      </w:r>
      <w:proofErr w:type="spellEnd"/>
      <w:r w:rsidRPr="00D82571">
        <w:t xml:space="preserve"> </w:t>
      </w:r>
      <w:proofErr w:type="spellStart"/>
      <w:r w:rsidRPr="00D82571">
        <w:t>prae</w:t>
      </w:r>
      <w:proofErr w:type="spellEnd"/>
      <w:r w:rsidRPr="00D82571">
        <w:t xml:space="preserve"> </w:t>
      </w:r>
      <w:proofErr w:type="spellStart"/>
      <w:r w:rsidRPr="00D82571">
        <w:t>dolore</w:t>
      </w:r>
      <w:proofErr w:type="spellEnd"/>
      <w:r w:rsidRPr="00D82571">
        <w:t xml:space="preserve">, quia </w:t>
      </w:r>
      <w:proofErr w:type="spellStart"/>
      <w:r w:rsidRPr="00D82571">
        <w:t>uoluptatem</w:t>
      </w:r>
      <w:proofErr w:type="spellEnd"/>
      <w:r w:rsidRPr="00D82571">
        <w:t xml:space="preserve"> non </w:t>
      </w:r>
      <w:proofErr w:type="spellStart"/>
      <w:r w:rsidRPr="00D82571">
        <w:t>superasset</w:t>
      </w:r>
      <w:proofErr w:type="spellEnd"/>
      <w:r w:rsidRPr="00D82571">
        <w:t xml:space="preserve">, ad </w:t>
      </w:r>
      <w:proofErr w:type="spellStart"/>
      <w:r w:rsidRPr="00D82571">
        <w:t>Jouem</w:t>
      </w:r>
      <w:proofErr w:type="spellEnd"/>
      <w:r w:rsidRPr="00D82571">
        <w:t xml:space="preserve"> </w:t>
      </w:r>
      <w:proofErr w:type="spellStart"/>
      <w:r w:rsidRPr="00D82571">
        <w:t>rediisse</w:t>
      </w:r>
      <w:proofErr w:type="spellEnd"/>
      <w:r w:rsidRPr="00D82571">
        <w:t xml:space="preserve"> </w:t>
      </w:r>
      <w:proofErr w:type="spellStart"/>
      <w:r w:rsidRPr="00D82571">
        <w:t>ferunt</w:t>
      </w:r>
      <w:proofErr w:type="spellEnd"/>
      <w:r w:rsidRPr="00D82571">
        <w:t xml:space="preserve">. </w:t>
      </w:r>
      <w:proofErr w:type="spellStart"/>
      <w:r w:rsidRPr="00D82571">
        <w:t>Tunc</w:t>
      </w:r>
      <w:proofErr w:type="spellEnd"/>
      <w:r w:rsidRPr="00D82571">
        <w:t xml:space="preserve"> </w:t>
      </w:r>
      <w:proofErr w:type="spellStart"/>
      <w:r w:rsidRPr="00D82571">
        <w:t>Rhea</w:t>
      </w:r>
      <w:proofErr w:type="spellEnd"/>
      <w:r w:rsidRPr="00D82571">
        <w:t xml:space="preserve"> </w:t>
      </w:r>
      <w:proofErr w:type="spellStart"/>
      <w:r w:rsidRPr="00D82571">
        <w:t>utpote</w:t>
      </w:r>
      <w:proofErr w:type="spellEnd"/>
      <w:r w:rsidRPr="00D82571">
        <w:t xml:space="preserve"> a </w:t>
      </w:r>
      <w:proofErr w:type="spellStart"/>
      <w:r w:rsidRPr="00D82571">
        <w:t>fluxu</w:t>
      </w:r>
      <w:proofErr w:type="spellEnd"/>
      <w:r w:rsidRPr="00D82571">
        <w:t xml:space="preserve"> proprio </w:t>
      </w:r>
      <w:proofErr w:type="spellStart"/>
      <w:r w:rsidRPr="00D82571">
        <w:t>properantior</w:t>
      </w:r>
      <w:proofErr w:type="spellEnd"/>
      <w:r w:rsidRPr="00D82571">
        <w:t xml:space="preserve"> agressa </w:t>
      </w:r>
      <w:proofErr w:type="spellStart"/>
      <w:r w:rsidRPr="00D82571">
        <w:t>Jouem</w:t>
      </w:r>
      <w:proofErr w:type="spellEnd"/>
      <w:r w:rsidRPr="00D82571">
        <w:t xml:space="preserve"> ait : « O </w:t>
      </w:r>
      <w:proofErr w:type="spellStart"/>
      <w:r w:rsidRPr="00D82571">
        <w:t>fili</w:t>
      </w:r>
      <w:proofErr w:type="spellEnd"/>
      <w:r w:rsidRPr="00D82571">
        <w:t xml:space="preserve">, nunc </w:t>
      </w:r>
      <w:proofErr w:type="spellStart"/>
      <w:r w:rsidRPr="00D82571">
        <w:t>agnosces</w:t>
      </w:r>
      <w:proofErr w:type="spellEnd"/>
      <w:r w:rsidRPr="00D82571">
        <w:t xml:space="preserve"> </w:t>
      </w:r>
      <w:proofErr w:type="spellStart"/>
      <w:r w:rsidRPr="00D82571">
        <w:t>tibi</w:t>
      </w:r>
      <w:proofErr w:type="spellEnd"/>
      <w:r w:rsidRPr="00D82571">
        <w:t xml:space="preserve"> opus esse </w:t>
      </w:r>
      <w:proofErr w:type="spellStart"/>
      <w:r w:rsidRPr="00D82571">
        <w:t>senis</w:t>
      </w:r>
      <w:proofErr w:type="spellEnd"/>
      <w:r w:rsidRPr="00D82571">
        <w:t xml:space="preserve"> </w:t>
      </w:r>
      <w:proofErr w:type="spellStart"/>
      <w:r w:rsidRPr="00D82571">
        <w:t>Saturni</w:t>
      </w:r>
      <w:proofErr w:type="spellEnd"/>
      <w:r w:rsidRPr="00D82571">
        <w:t xml:space="preserve"> </w:t>
      </w:r>
      <w:proofErr w:type="spellStart"/>
      <w:r w:rsidRPr="00D82571">
        <w:t>consilio</w:t>
      </w:r>
      <w:proofErr w:type="spellEnd"/>
      <w:r w:rsidRPr="00D82571">
        <w:t xml:space="preserve">, </w:t>
      </w:r>
      <w:proofErr w:type="spellStart"/>
      <w:r w:rsidRPr="00D82571">
        <w:t>cui</w:t>
      </w:r>
      <w:proofErr w:type="spellEnd"/>
      <w:r w:rsidRPr="00D82571">
        <w:t xml:space="preserve"> </w:t>
      </w:r>
      <w:proofErr w:type="spellStart"/>
      <w:r w:rsidRPr="00D82571">
        <w:t>hactenus</w:t>
      </w:r>
      <w:proofErr w:type="spellEnd"/>
      <w:r w:rsidRPr="00D82571">
        <w:t xml:space="preserve"> </w:t>
      </w:r>
      <w:proofErr w:type="spellStart"/>
      <w:r w:rsidRPr="00D82571">
        <w:t>abstulisti</w:t>
      </w:r>
      <w:proofErr w:type="spellEnd"/>
      <w:r w:rsidRPr="00D82571">
        <w:t xml:space="preserve"> </w:t>
      </w:r>
      <w:proofErr w:type="spellStart"/>
      <w:r w:rsidRPr="00D82571">
        <w:t>regnum</w:t>
      </w:r>
      <w:proofErr w:type="spellEnd"/>
      <w:r w:rsidRPr="00D82571">
        <w:t xml:space="preserve"> et in </w:t>
      </w:r>
      <w:proofErr w:type="spellStart"/>
      <w:r w:rsidRPr="00D82571">
        <w:t>palatii</w:t>
      </w:r>
      <w:proofErr w:type="spellEnd"/>
      <w:r w:rsidRPr="00D82571">
        <w:t xml:space="preserve"> </w:t>
      </w:r>
      <w:proofErr w:type="spellStart"/>
      <w:r w:rsidRPr="00D82571">
        <w:t>penetralibus</w:t>
      </w:r>
      <w:proofErr w:type="spellEnd"/>
      <w:r w:rsidRPr="00D82571">
        <w:t xml:space="preserve"> </w:t>
      </w:r>
      <w:proofErr w:type="spellStart"/>
      <w:r w:rsidRPr="00D82571">
        <w:t>occlusisti</w:t>
      </w:r>
      <w:proofErr w:type="spellEnd"/>
      <w:r w:rsidRPr="00D82571">
        <w:t xml:space="preserve"> », </w:t>
      </w:r>
      <w:proofErr w:type="spellStart"/>
      <w:r w:rsidRPr="00D82571">
        <w:t>actiua</w:t>
      </w:r>
      <w:proofErr w:type="spellEnd"/>
      <w:r w:rsidRPr="00D82571">
        <w:t xml:space="preserve"> </w:t>
      </w:r>
      <w:proofErr w:type="spellStart"/>
      <w:r w:rsidRPr="00D82571">
        <w:t>uidelicet</w:t>
      </w:r>
      <w:proofErr w:type="spellEnd"/>
      <w:r w:rsidRPr="00D82571">
        <w:t xml:space="preserve"> </w:t>
      </w:r>
      <w:proofErr w:type="spellStart"/>
      <w:r w:rsidRPr="00D82571">
        <w:t>uita</w:t>
      </w:r>
      <w:proofErr w:type="spellEnd"/>
      <w:r w:rsidRPr="00D82571">
        <w:t xml:space="preserve"> </w:t>
      </w:r>
      <w:proofErr w:type="spellStart"/>
      <w:r w:rsidRPr="00D82571">
        <w:t>homines</w:t>
      </w:r>
      <w:proofErr w:type="spellEnd"/>
      <w:r w:rsidRPr="00D82571">
        <w:t xml:space="preserve"> a </w:t>
      </w:r>
      <w:proofErr w:type="spellStart"/>
      <w:r w:rsidRPr="00D82571">
        <w:t>contemplatiua</w:t>
      </w:r>
      <w:proofErr w:type="spellEnd"/>
      <w:r w:rsidRPr="00D82571">
        <w:t xml:space="preserve"> </w:t>
      </w:r>
      <w:proofErr w:type="spellStart"/>
      <w:r w:rsidRPr="00D82571">
        <w:t>plurimum</w:t>
      </w:r>
      <w:proofErr w:type="spellEnd"/>
      <w:r w:rsidRPr="00D82571">
        <w:t xml:space="preserve"> </w:t>
      </w:r>
      <w:proofErr w:type="spellStart"/>
      <w:r w:rsidRPr="00D82571">
        <w:t>distrahente</w:t>
      </w:r>
      <w:proofErr w:type="spellEnd"/>
      <w:r w:rsidRPr="00D82571">
        <w:t xml:space="preserve">. </w:t>
      </w:r>
      <w:proofErr w:type="spellStart"/>
      <w:r w:rsidRPr="00D82571">
        <w:t>Reseratis</w:t>
      </w:r>
      <w:proofErr w:type="spellEnd"/>
      <w:r w:rsidRPr="00D82571">
        <w:t xml:space="preserve"> ergo </w:t>
      </w:r>
      <w:proofErr w:type="spellStart"/>
      <w:r w:rsidRPr="00D82571">
        <w:t>ianuis</w:t>
      </w:r>
      <w:proofErr w:type="spellEnd"/>
      <w:r w:rsidRPr="00D82571">
        <w:t xml:space="preserve"> </w:t>
      </w:r>
      <w:proofErr w:type="spellStart"/>
      <w:r w:rsidRPr="00D82571">
        <w:t>conuocatur</w:t>
      </w:r>
      <w:proofErr w:type="spellEnd"/>
      <w:r w:rsidRPr="00D82571">
        <w:t xml:space="preserve"> </w:t>
      </w:r>
      <w:proofErr w:type="spellStart"/>
      <w:r w:rsidRPr="00D82571">
        <w:t>Saturnus</w:t>
      </w:r>
      <w:proofErr w:type="spellEnd"/>
      <w:r w:rsidRPr="00D82571">
        <w:t xml:space="preserve"> ad </w:t>
      </w:r>
      <w:proofErr w:type="spellStart"/>
      <w:r w:rsidRPr="00D82571">
        <w:t>consultandum</w:t>
      </w:r>
      <w:proofErr w:type="spellEnd"/>
      <w:r w:rsidRPr="00D82571">
        <w:t xml:space="preserve">. </w:t>
      </w:r>
      <w:proofErr w:type="spellStart"/>
      <w:r w:rsidRPr="00D82571">
        <w:t>Tum</w:t>
      </w:r>
      <w:proofErr w:type="spellEnd"/>
      <w:r w:rsidRPr="00D82571">
        <w:t xml:space="preserve"> ille : « Duo </w:t>
      </w:r>
      <w:proofErr w:type="spellStart"/>
      <w:r w:rsidRPr="00D82571">
        <w:t>sunt</w:t>
      </w:r>
      <w:proofErr w:type="spellEnd"/>
      <w:r w:rsidRPr="00D82571">
        <w:t xml:space="preserve">, ait, </w:t>
      </w:r>
      <w:proofErr w:type="spellStart"/>
      <w:r w:rsidRPr="00D82571">
        <w:t>principia</w:t>
      </w:r>
      <w:proofErr w:type="spellEnd"/>
      <w:r w:rsidRPr="00D82571">
        <w:t xml:space="preserve"> motus</w:t>
      </w:r>
      <w:r>
        <w:t> :</w:t>
      </w:r>
      <w:r w:rsidRPr="00D82571">
        <w:t xml:space="preserve"> </w:t>
      </w:r>
      <w:proofErr w:type="spellStart"/>
      <w:r>
        <w:t>u</w:t>
      </w:r>
      <w:r w:rsidRPr="00D82571">
        <w:t>oluptas</w:t>
      </w:r>
      <w:proofErr w:type="spellEnd"/>
      <w:r w:rsidRPr="00D82571">
        <w:t xml:space="preserve"> </w:t>
      </w:r>
      <w:proofErr w:type="spellStart"/>
      <w:r w:rsidRPr="00D82571">
        <w:t>quidem</w:t>
      </w:r>
      <w:proofErr w:type="spellEnd"/>
      <w:r w:rsidRPr="00D82571">
        <w:t xml:space="preserve"> </w:t>
      </w:r>
      <w:proofErr w:type="spellStart"/>
      <w:r w:rsidRPr="00D82571">
        <w:t>prosequendi</w:t>
      </w:r>
      <w:proofErr w:type="spellEnd"/>
      <w:r w:rsidRPr="00D82571">
        <w:t xml:space="preserve">, </w:t>
      </w:r>
      <w:proofErr w:type="spellStart"/>
      <w:r w:rsidRPr="00D82571">
        <w:t>dolor</w:t>
      </w:r>
      <w:proofErr w:type="spellEnd"/>
      <w:r w:rsidRPr="00D82571">
        <w:t xml:space="preserve"> </w:t>
      </w:r>
      <w:proofErr w:type="spellStart"/>
      <w:r w:rsidRPr="00D82571">
        <w:t>autem</w:t>
      </w:r>
      <w:proofErr w:type="spellEnd"/>
      <w:r w:rsidRPr="00D82571">
        <w:t xml:space="preserve"> </w:t>
      </w:r>
      <w:proofErr w:type="spellStart"/>
      <w:r w:rsidRPr="00D82571">
        <w:t>fugiendi</w:t>
      </w:r>
      <w:proofErr w:type="spellEnd"/>
      <w:r>
        <w:t> ;</w:t>
      </w:r>
      <w:r w:rsidRPr="00D82571">
        <w:t xml:space="preserve"> </w:t>
      </w:r>
      <w:proofErr w:type="spellStart"/>
      <w:r w:rsidRPr="00D82571">
        <w:t>indolentia</w:t>
      </w:r>
      <w:proofErr w:type="spellEnd"/>
      <w:r w:rsidRPr="00D82571">
        <w:t xml:space="preserve"> </w:t>
      </w:r>
      <w:proofErr w:type="spellStart"/>
      <w:r w:rsidRPr="00D82571">
        <w:t>uero</w:t>
      </w:r>
      <w:proofErr w:type="spellEnd"/>
      <w:r w:rsidRPr="00D82571">
        <w:t xml:space="preserve"> </w:t>
      </w:r>
      <w:proofErr w:type="spellStart"/>
      <w:r w:rsidRPr="00D82571">
        <w:t>neutrum</w:t>
      </w:r>
      <w:proofErr w:type="spellEnd"/>
      <w:r w:rsidRPr="00D82571">
        <w:t xml:space="preserve"> </w:t>
      </w:r>
      <w:proofErr w:type="spellStart"/>
      <w:r w:rsidRPr="00D82571">
        <w:t>facit</w:t>
      </w:r>
      <w:proofErr w:type="spellEnd"/>
      <w:r w:rsidRPr="00D82571">
        <w:t xml:space="preserve">. Non ergo </w:t>
      </w:r>
      <w:proofErr w:type="spellStart"/>
      <w:r>
        <w:t>V</w:t>
      </w:r>
      <w:r w:rsidRPr="00D82571">
        <w:t>oluptas</w:t>
      </w:r>
      <w:proofErr w:type="spellEnd"/>
      <w:r w:rsidRPr="00D82571">
        <w:t xml:space="preserve"> </w:t>
      </w:r>
      <w:proofErr w:type="spellStart"/>
      <w:r w:rsidRPr="00D82571">
        <w:t>interimenda</w:t>
      </w:r>
      <w:proofErr w:type="spellEnd"/>
      <w:r w:rsidRPr="00D82571">
        <w:t xml:space="preserve"> </w:t>
      </w:r>
      <w:proofErr w:type="spellStart"/>
      <w:r w:rsidRPr="00D82571">
        <w:t>alioquin</w:t>
      </w:r>
      <w:proofErr w:type="spellEnd"/>
      <w:r w:rsidRPr="00D82571">
        <w:t xml:space="preserve"> </w:t>
      </w:r>
      <w:proofErr w:type="spellStart"/>
      <w:r w:rsidRPr="00D82571">
        <w:t>animae</w:t>
      </w:r>
      <w:proofErr w:type="spellEnd"/>
      <w:r w:rsidRPr="00D82571">
        <w:t xml:space="preserve"> </w:t>
      </w:r>
      <w:proofErr w:type="spellStart"/>
      <w:r w:rsidRPr="00D82571">
        <w:t>coelum</w:t>
      </w:r>
      <w:proofErr w:type="spellEnd"/>
      <w:r w:rsidRPr="00D82571">
        <w:t xml:space="preserve"> non </w:t>
      </w:r>
      <w:proofErr w:type="spellStart"/>
      <w:r w:rsidRPr="00D82571">
        <w:t>petent</w:t>
      </w:r>
      <w:proofErr w:type="spellEnd"/>
      <w:r w:rsidRPr="00D82571">
        <w:t xml:space="preserve">, </w:t>
      </w:r>
      <w:proofErr w:type="spellStart"/>
      <w:r>
        <w:t>V</w:t>
      </w:r>
      <w:r w:rsidRPr="00D82571">
        <w:t>oluptate</w:t>
      </w:r>
      <w:proofErr w:type="spellEnd"/>
      <w:r w:rsidRPr="00D82571">
        <w:t xml:space="preserve"> </w:t>
      </w:r>
      <w:proofErr w:type="spellStart"/>
      <w:r w:rsidRPr="00D82571">
        <w:t>etiam</w:t>
      </w:r>
      <w:proofErr w:type="spellEnd"/>
      <w:r w:rsidRPr="00D82571">
        <w:t xml:space="preserve"> hic </w:t>
      </w:r>
      <w:proofErr w:type="spellStart"/>
      <w:r w:rsidRPr="00D82571">
        <w:t>extincta</w:t>
      </w:r>
      <w:proofErr w:type="spellEnd"/>
      <w:r w:rsidRPr="00D82571">
        <w:t xml:space="preserve">. Sed </w:t>
      </w:r>
      <w:proofErr w:type="spellStart"/>
      <w:r>
        <w:t>V</w:t>
      </w:r>
      <w:r w:rsidRPr="00D82571">
        <w:t>oluptas</w:t>
      </w:r>
      <w:proofErr w:type="spellEnd"/>
      <w:r w:rsidRPr="00D82571">
        <w:t xml:space="preserve"> </w:t>
      </w:r>
      <w:proofErr w:type="spellStart"/>
      <w:r w:rsidRPr="00D82571">
        <w:t>huc</w:t>
      </w:r>
      <w:proofErr w:type="spellEnd"/>
      <w:r w:rsidRPr="00D82571">
        <w:t xml:space="preserve"> </w:t>
      </w:r>
      <w:proofErr w:type="spellStart"/>
      <w:r w:rsidRPr="00D82571">
        <w:t>trahenda</w:t>
      </w:r>
      <w:proofErr w:type="spellEnd"/>
      <w:r w:rsidRPr="00D82571">
        <w:t xml:space="preserve">, </w:t>
      </w:r>
      <w:proofErr w:type="spellStart"/>
      <w:r>
        <w:t>D</w:t>
      </w:r>
      <w:r w:rsidRPr="00D82571">
        <w:t>olor</w:t>
      </w:r>
      <w:proofErr w:type="spellEnd"/>
      <w:r w:rsidRPr="00D82571">
        <w:t xml:space="preserve"> </w:t>
      </w:r>
      <w:proofErr w:type="spellStart"/>
      <w:r w:rsidRPr="00D82571">
        <w:t>apud</w:t>
      </w:r>
      <w:proofErr w:type="spellEnd"/>
      <w:r w:rsidRPr="00D82571">
        <w:t xml:space="preserve"> </w:t>
      </w:r>
      <w:proofErr w:type="spellStart"/>
      <w:r w:rsidRPr="00D82571">
        <w:t>homines</w:t>
      </w:r>
      <w:proofErr w:type="spellEnd"/>
      <w:r w:rsidRPr="00D82571">
        <w:t xml:space="preserve"> </w:t>
      </w:r>
      <w:proofErr w:type="spellStart"/>
      <w:r w:rsidRPr="00D82571">
        <w:t>relinquendus</w:t>
      </w:r>
      <w:proofErr w:type="spellEnd"/>
      <w:r w:rsidRPr="00D82571">
        <w:t xml:space="preserve"> ut inde </w:t>
      </w:r>
      <w:proofErr w:type="spellStart"/>
      <w:r w:rsidRPr="00D82571">
        <w:t>huc</w:t>
      </w:r>
      <w:proofErr w:type="spellEnd"/>
      <w:r w:rsidRPr="00D82571">
        <w:t xml:space="preserve"> </w:t>
      </w:r>
      <w:proofErr w:type="spellStart"/>
      <w:r w:rsidRPr="00D82571">
        <w:t>cuncti</w:t>
      </w:r>
      <w:proofErr w:type="spellEnd"/>
      <w:r w:rsidRPr="00D82571">
        <w:t xml:space="preserve"> </w:t>
      </w:r>
      <w:proofErr w:type="spellStart"/>
      <w:r w:rsidRPr="00D82571">
        <w:t>confugiant</w:t>
      </w:r>
      <w:proofErr w:type="spellEnd"/>
      <w:r w:rsidRPr="00D82571">
        <w:t xml:space="preserve">. » </w:t>
      </w:r>
      <w:proofErr w:type="spellStart"/>
      <w:r w:rsidRPr="00D82571">
        <w:t>Placuit</w:t>
      </w:r>
      <w:proofErr w:type="spellEnd"/>
      <w:r w:rsidRPr="00D82571">
        <w:t xml:space="preserve"> </w:t>
      </w:r>
      <w:proofErr w:type="spellStart"/>
      <w:r w:rsidRPr="00D82571">
        <w:t>senis</w:t>
      </w:r>
      <w:proofErr w:type="spellEnd"/>
      <w:r w:rsidRPr="00D82571">
        <w:t xml:space="preserve"> </w:t>
      </w:r>
      <w:proofErr w:type="spellStart"/>
      <w:r w:rsidRPr="00D82571">
        <w:t>consilium</w:t>
      </w:r>
      <w:proofErr w:type="spellEnd"/>
      <w:r w:rsidRPr="00D82571">
        <w:t xml:space="preserve">. </w:t>
      </w:r>
      <w:proofErr w:type="spellStart"/>
      <w:r w:rsidRPr="00D82571">
        <w:t>Mittuntur</w:t>
      </w:r>
      <w:proofErr w:type="spellEnd"/>
      <w:r w:rsidRPr="00D82571">
        <w:t xml:space="preserve"> </w:t>
      </w:r>
      <w:proofErr w:type="spellStart"/>
      <w:r w:rsidRPr="00D82571">
        <w:t>daemones</w:t>
      </w:r>
      <w:proofErr w:type="spellEnd"/>
      <w:r w:rsidRPr="00D82571">
        <w:t xml:space="preserve"> </w:t>
      </w:r>
      <w:proofErr w:type="spellStart"/>
      <w:r w:rsidRPr="00D82571">
        <w:t>Martis</w:t>
      </w:r>
      <w:proofErr w:type="spellEnd"/>
      <w:r w:rsidRPr="00D82571">
        <w:t xml:space="preserve"> </w:t>
      </w:r>
      <w:proofErr w:type="spellStart"/>
      <w:r w:rsidRPr="00D82571">
        <w:t>Vulcanique</w:t>
      </w:r>
      <w:proofErr w:type="spellEnd"/>
      <w:r w:rsidRPr="00D82571">
        <w:t xml:space="preserve"> satellites ad </w:t>
      </w:r>
      <w:proofErr w:type="spellStart"/>
      <w:r w:rsidRPr="00D82571">
        <w:t>uoluptatem</w:t>
      </w:r>
      <w:proofErr w:type="spellEnd"/>
      <w:r w:rsidRPr="00D82571">
        <w:t xml:space="preserve"> </w:t>
      </w:r>
      <w:proofErr w:type="spellStart"/>
      <w:r w:rsidRPr="00D82571">
        <w:t>corripiendam</w:t>
      </w:r>
      <w:proofErr w:type="spellEnd"/>
      <w:r w:rsidRPr="00D82571">
        <w:t xml:space="preserve">. </w:t>
      </w:r>
      <w:proofErr w:type="spellStart"/>
      <w:r w:rsidRPr="00D82571">
        <w:t>Timebatur</w:t>
      </w:r>
      <w:proofErr w:type="spellEnd"/>
      <w:r w:rsidRPr="00D82571">
        <w:t xml:space="preserve"> </w:t>
      </w:r>
      <w:proofErr w:type="spellStart"/>
      <w:r w:rsidRPr="00D82571">
        <w:t>enim</w:t>
      </w:r>
      <w:proofErr w:type="spellEnd"/>
      <w:r w:rsidRPr="00D82571">
        <w:t xml:space="preserve"> ne dii </w:t>
      </w:r>
      <w:proofErr w:type="spellStart"/>
      <w:r w:rsidRPr="00D82571">
        <w:t>illius</w:t>
      </w:r>
      <w:proofErr w:type="spellEnd"/>
      <w:r w:rsidRPr="00D82571">
        <w:t xml:space="preserve"> </w:t>
      </w:r>
      <w:proofErr w:type="spellStart"/>
      <w:r w:rsidRPr="00D82571">
        <w:t>pulchritudini</w:t>
      </w:r>
      <w:proofErr w:type="spellEnd"/>
      <w:r w:rsidRPr="00D82571">
        <w:t xml:space="preserve"> </w:t>
      </w:r>
      <w:proofErr w:type="spellStart"/>
      <w:r w:rsidRPr="00D82571">
        <w:t>indulgerent</w:t>
      </w:r>
      <w:proofErr w:type="spellEnd"/>
      <w:r w:rsidRPr="00D82571">
        <w:t xml:space="preserve"> et </w:t>
      </w:r>
      <w:proofErr w:type="spellStart"/>
      <w:r w:rsidRPr="00D82571">
        <w:t>cederent</w:t>
      </w:r>
      <w:proofErr w:type="spellEnd"/>
      <w:r w:rsidRPr="00D82571">
        <w:t xml:space="preserve">. </w:t>
      </w:r>
      <w:proofErr w:type="spellStart"/>
      <w:r w:rsidRPr="00D82571">
        <w:t>Constabat</w:t>
      </w:r>
      <w:proofErr w:type="spellEnd"/>
      <w:r w:rsidRPr="00D82571">
        <w:t xml:space="preserve"> </w:t>
      </w:r>
      <w:proofErr w:type="spellStart"/>
      <w:r w:rsidRPr="00D82571">
        <w:t>autem</w:t>
      </w:r>
      <w:proofErr w:type="spellEnd"/>
      <w:r w:rsidRPr="00D82571">
        <w:t xml:space="preserve"> </w:t>
      </w:r>
      <w:proofErr w:type="spellStart"/>
      <w:r w:rsidRPr="00D82571">
        <w:t>daemones</w:t>
      </w:r>
      <w:proofErr w:type="spellEnd"/>
      <w:r w:rsidRPr="00D82571">
        <w:t xml:space="preserve"> </w:t>
      </w:r>
      <w:proofErr w:type="spellStart"/>
      <w:r w:rsidRPr="0000127B">
        <w:t>nullam</w:t>
      </w:r>
      <w:proofErr w:type="spellEnd"/>
      <w:r w:rsidRPr="0000127B">
        <w:t xml:space="preserve"> </w:t>
      </w:r>
      <w:proofErr w:type="spellStart"/>
      <w:r w:rsidRPr="0000127B">
        <w:t>rationem</w:t>
      </w:r>
      <w:proofErr w:type="spellEnd"/>
      <w:r w:rsidRPr="0000127B">
        <w:t xml:space="preserve"> </w:t>
      </w:r>
      <w:proofErr w:type="spellStart"/>
      <w:r w:rsidRPr="0000127B">
        <w:t>pulchritudinis</w:t>
      </w:r>
      <w:proofErr w:type="spellEnd"/>
      <w:r w:rsidRPr="0000127B">
        <w:t xml:space="preserve"> </w:t>
      </w:r>
      <w:proofErr w:type="spellStart"/>
      <w:r w:rsidRPr="0000127B">
        <w:t>habituros</w:t>
      </w:r>
      <w:proofErr w:type="spellEnd"/>
      <w:r w:rsidRPr="00D82571">
        <w:t xml:space="preserve">. At </w:t>
      </w:r>
      <w:proofErr w:type="spellStart"/>
      <w:r w:rsidRPr="00D82571">
        <w:t>daemones</w:t>
      </w:r>
      <w:proofErr w:type="spellEnd"/>
      <w:r w:rsidRPr="00D82571">
        <w:t xml:space="preserve"> </w:t>
      </w:r>
      <w:proofErr w:type="spellStart"/>
      <w:r w:rsidRPr="00D82571">
        <w:t>numquam</w:t>
      </w:r>
      <w:proofErr w:type="spellEnd"/>
      <w:r w:rsidRPr="00D82571">
        <w:t xml:space="preserve"> </w:t>
      </w:r>
      <w:proofErr w:type="spellStart"/>
      <w:r w:rsidRPr="00D82571">
        <w:t>uoluptatem</w:t>
      </w:r>
      <w:proofErr w:type="spellEnd"/>
      <w:r w:rsidRPr="00D82571">
        <w:t xml:space="preserve"> </w:t>
      </w:r>
      <w:proofErr w:type="spellStart"/>
      <w:r w:rsidRPr="00D82571">
        <w:t>tenere</w:t>
      </w:r>
      <w:proofErr w:type="spellEnd"/>
      <w:r w:rsidRPr="00D82571">
        <w:t xml:space="preserve"> </w:t>
      </w:r>
      <w:proofErr w:type="spellStart"/>
      <w:r w:rsidRPr="00D82571">
        <w:t>manibus</w:t>
      </w:r>
      <w:proofErr w:type="spellEnd"/>
      <w:r w:rsidRPr="00D82571">
        <w:t xml:space="preserve"> </w:t>
      </w:r>
      <w:proofErr w:type="spellStart"/>
      <w:r w:rsidRPr="00D82571">
        <w:t>potuerunt</w:t>
      </w:r>
      <w:proofErr w:type="spellEnd"/>
      <w:r w:rsidRPr="00D82571">
        <w:t xml:space="preserve">, </w:t>
      </w:r>
      <w:proofErr w:type="spellStart"/>
      <w:r w:rsidRPr="00D82571">
        <w:t>mollitie</w:t>
      </w:r>
      <w:proofErr w:type="spellEnd"/>
      <w:r w:rsidRPr="00D82571">
        <w:t xml:space="preserve"> </w:t>
      </w:r>
      <w:proofErr w:type="spellStart"/>
      <w:r w:rsidRPr="00D82571">
        <w:t>lubrica</w:t>
      </w:r>
      <w:proofErr w:type="spellEnd"/>
      <w:r w:rsidRPr="00D82571">
        <w:t xml:space="preserve"> </w:t>
      </w:r>
      <w:proofErr w:type="spellStart"/>
      <w:r w:rsidRPr="00D82571">
        <w:t>anguillas</w:t>
      </w:r>
      <w:proofErr w:type="spellEnd"/>
      <w:r w:rsidRPr="00D82571">
        <w:t xml:space="preserve"> </w:t>
      </w:r>
      <w:proofErr w:type="spellStart"/>
      <w:r w:rsidRPr="00D82571">
        <w:t>mirabiliter</w:t>
      </w:r>
      <w:proofErr w:type="spellEnd"/>
      <w:r w:rsidRPr="00D82571">
        <w:t xml:space="preserve"> </w:t>
      </w:r>
      <w:proofErr w:type="spellStart"/>
      <w:r w:rsidRPr="00D82571">
        <w:t>superantem</w:t>
      </w:r>
      <w:proofErr w:type="spellEnd"/>
      <w:r w:rsidRPr="00D82571">
        <w:t xml:space="preserve">. </w:t>
      </w:r>
      <w:proofErr w:type="spellStart"/>
      <w:r w:rsidRPr="00D82571">
        <w:t>Eius</w:t>
      </w:r>
      <w:proofErr w:type="spellEnd"/>
      <w:r w:rsidRPr="00D82571">
        <w:t xml:space="preserve"> </w:t>
      </w:r>
      <w:proofErr w:type="spellStart"/>
      <w:r w:rsidRPr="00D82571">
        <w:lastRenderedPageBreak/>
        <w:t>enim</w:t>
      </w:r>
      <w:proofErr w:type="spellEnd"/>
      <w:r w:rsidRPr="00D82571">
        <w:t xml:space="preserve"> </w:t>
      </w:r>
      <w:proofErr w:type="spellStart"/>
      <w:r w:rsidRPr="00D82571">
        <w:t>mollitiem</w:t>
      </w:r>
      <w:proofErr w:type="spellEnd"/>
      <w:r w:rsidRPr="00D82571">
        <w:t xml:space="preserve"> </w:t>
      </w:r>
      <w:proofErr w:type="spellStart"/>
      <w:r w:rsidRPr="00D82571">
        <w:t>confirmat</w:t>
      </w:r>
      <w:proofErr w:type="spellEnd"/>
      <w:r w:rsidRPr="00D82571">
        <w:t xml:space="preserve"> </w:t>
      </w:r>
      <w:proofErr w:type="spellStart"/>
      <w:r w:rsidRPr="00D82571">
        <w:t>assiduus</w:t>
      </w:r>
      <w:proofErr w:type="spellEnd"/>
      <w:r w:rsidRPr="00D82571">
        <w:t xml:space="preserve"> </w:t>
      </w:r>
      <w:proofErr w:type="spellStart"/>
      <w:r w:rsidRPr="00D82571">
        <w:t>mollium</w:t>
      </w:r>
      <w:proofErr w:type="spellEnd"/>
      <w:r w:rsidRPr="00D82571">
        <w:t xml:space="preserve"> </w:t>
      </w:r>
      <w:proofErr w:type="spellStart"/>
      <w:r w:rsidRPr="00D82571">
        <w:t>dulc</w:t>
      </w:r>
      <w:r w:rsidRPr="0000127B">
        <w:t>i</w:t>
      </w:r>
      <w:r w:rsidRPr="00D82571">
        <w:t>umque</w:t>
      </w:r>
      <w:proofErr w:type="spellEnd"/>
      <w:r w:rsidRPr="00D82571">
        <w:t xml:space="preserve"> usus et </w:t>
      </w:r>
      <w:proofErr w:type="spellStart"/>
      <w:r w:rsidRPr="00D82571">
        <w:t>habitatio</w:t>
      </w:r>
      <w:proofErr w:type="spellEnd"/>
      <w:r w:rsidRPr="00D82571">
        <w:t xml:space="preserve">. </w:t>
      </w:r>
      <w:proofErr w:type="spellStart"/>
      <w:r w:rsidRPr="00D82571">
        <w:t>Voluptas</w:t>
      </w:r>
      <w:proofErr w:type="spellEnd"/>
      <w:r w:rsidRPr="00D82571">
        <w:t xml:space="preserve"> </w:t>
      </w:r>
      <w:proofErr w:type="spellStart"/>
      <w:r w:rsidRPr="00D82571">
        <w:t>denique</w:t>
      </w:r>
      <w:proofErr w:type="spellEnd"/>
      <w:r w:rsidRPr="00D82571">
        <w:t xml:space="preserve"> et </w:t>
      </w:r>
      <w:proofErr w:type="spellStart"/>
      <w:r w:rsidRPr="00D82571">
        <w:t>deos</w:t>
      </w:r>
      <w:proofErr w:type="spellEnd"/>
      <w:r w:rsidRPr="00D82571">
        <w:t xml:space="preserve"> et </w:t>
      </w:r>
      <w:proofErr w:type="spellStart"/>
      <w:r w:rsidRPr="00D82571">
        <w:t>daemones</w:t>
      </w:r>
      <w:proofErr w:type="spellEnd"/>
      <w:r w:rsidRPr="00D82571">
        <w:t xml:space="preserve"> </w:t>
      </w:r>
      <w:proofErr w:type="spellStart"/>
      <w:r w:rsidRPr="00D82571">
        <w:t>superauit</w:t>
      </w:r>
      <w:proofErr w:type="spellEnd"/>
      <w:r w:rsidRPr="00D82571">
        <w:t xml:space="preserve"> ut </w:t>
      </w:r>
      <w:proofErr w:type="spellStart"/>
      <w:r w:rsidRPr="00D82571">
        <w:t>nemo</w:t>
      </w:r>
      <w:proofErr w:type="spellEnd"/>
      <w:r w:rsidRPr="00D82571">
        <w:t xml:space="preserve"> </w:t>
      </w:r>
      <w:proofErr w:type="spellStart"/>
      <w:r w:rsidRPr="00D82571">
        <w:t>audeat</w:t>
      </w:r>
      <w:proofErr w:type="spellEnd"/>
      <w:r w:rsidRPr="00D82571">
        <w:t xml:space="preserve"> cum </w:t>
      </w:r>
      <w:proofErr w:type="spellStart"/>
      <w:r w:rsidRPr="00D82571">
        <w:t>illa</w:t>
      </w:r>
      <w:proofErr w:type="spellEnd"/>
      <w:r w:rsidRPr="00D82571">
        <w:t xml:space="preserve"> </w:t>
      </w:r>
      <w:proofErr w:type="spellStart"/>
      <w:r w:rsidRPr="00D82571">
        <w:t>congredi</w:t>
      </w:r>
      <w:proofErr w:type="spellEnd"/>
      <w:r>
        <w:t>.</w:t>
      </w:r>
      <w:r w:rsidRPr="00D82571">
        <w:t xml:space="preserve"> </w:t>
      </w:r>
      <w:proofErr w:type="spellStart"/>
      <w:r>
        <w:t>F</w:t>
      </w:r>
      <w:r w:rsidRPr="00D82571">
        <w:t>ugienda</w:t>
      </w:r>
      <w:proofErr w:type="spellEnd"/>
      <w:r w:rsidRPr="00D82571">
        <w:t xml:space="preserve"> </w:t>
      </w:r>
      <w:proofErr w:type="spellStart"/>
      <w:r w:rsidRPr="00D82571">
        <w:t>enim</w:t>
      </w:r>
      <w:proofErr w:type="spellEnd"/>
      <w:r w:rsidRPr="00D82571">
        <w:t xml:space="preserve"> est </w:t>
      </w:r>
      <w:proofErr w:type="spellStart"/>
      <w:r w:rsidRPr="00D82571">
        <w:t>potius</w:t>
      </w:r>
      <w:proofErr w:type="spellEnd"/>
      <w:r w:rsidRPr="00D82571">
        <w:t xml:space="preserve"> </w:t>
      </w:r>
      <w:proofErr w:type="spellStart"/>
      <w:r w:rsidRPr="00D82571">
        <w:t>quam</w:t>
      </w:r>
      <w:proofErr w:type="spellEnd"/>
      <w:r w:rsidRPr="00D82571">
        <w:t xml:space="preserve"> </w:t>
      </w:r>
      <w:proofErr w:type="spellStart"/>
      <w:r w:rsidRPr="00D82571">
        <w:t>inuadenda</w:t>
      </w:r>
      <w:proofErr w:type="spellEnd"/>
      <w:r w:rsidRPr="00D82571">
        <w:t xml:space="preserve">. </w:t>
      </w:r>
      <w:r w:rsidRPr="007B29F7">
        <w:t xml:space="preserve">Verum ne </w:t>
      </w:r>
      <w:proofErr w:type="spellStart"/>
      <w:r w:rsidRPr="007B29F7">
        <w:t>diutius</w:t>
      </w:r>
      <w:proofErr w:type="spellEnd"/>
      <w:r w:rsidRPr="007B29F7">
        <w:t xml:space="preserve"> in </w:t>
      </w:r>
      <w:proofErr w:type="spellStart"/>
      <w:r w:rsidRPr="007B29F7">
        <w:t>diuina</w:t>
      </w:r>
      <w:proofErr w:type="spellEnd"/>
      <w:r w:rsidRPr="007B29F7">
        <w:t xml:space="preserve"> nomina </w:t>
      </w:r>
      <w:proofErr w:type="spellStart"/>
      <w:r w:rsidRPr="007B29F7">
        <w:t>delinquamus</w:t>
      </w:r>
      <w:proofErr w:type="spellEnd"/>
      <w:r w:rsidRPr="007B29F7">
        <w:t xml:space="preserve">, </w:t>
      </w:r>
      <w:proofErr w:type="spellStart"/>
      <w:r w:rsidRPr="007B29F7">
        <w:t>fateamur</w:t>
      </w:r>
      <w:proofErr w:type="spellEnd"/>
      <w:r w:rsidRPr="007B29F7">
        <w:t xml:space="preserve"> </w:t>
      </w:r>
      <w:proofErr w:type="spellStart"/>
      <w:r w:rsidRPr="007B29F7">
        <w:t>Mineruam</w:t>
      </w:r>
      <w:proofErr w:type="spellEnd"/>
      <w:r w:rsidRPr="007B29F7">
        <w:t xml:space="preserve"> in terra et </w:t>
      </w:r>
      <w:proofErr w:type="spellStart"/>
      <w:r w:rsidRPr="007B29F7">
        <w:t>deos</w:t>
      </w:r>
      <w:proofErr w:type="spellEnd"/>
      <w:r w:rsidRPr="007B29F7">
        <w:t xml:space="preserve"> in terra alios, id est </w:t>
      </w:r>
      <w:proofErr w:type="spellStart"/>
      <w:r w:rsidRPr="007B29F7">
        <w:t>humanam</w:t>
      </w:r>
      <w:proofErr w:type="spellEnd"/>
      <w:r w:rsidRPr="007B29F7">
        <w:t xml:space="preserve"> </w:t>
      </w:r>
      <w:proofErr w:type="spellStart"/>
      <w:r w:rsidRPr="007B29F7">
        <w:t>sapientiam</w:t>
      </w:r>
      <w:proofErr w:type="spellEnd"/>
      <w:r w:rsidRPr="007B29F7">
        <w:t xml:space="preserve"> et </w:t>
      </w:r>
      <w:proofErr w:type="spellStart"/>
      <w:r w:rsidRPr="007B29F7">
        <w:t>potentiam</w:t>
      </w:r>
      <w:proofErr w:type="spellEnd"/>
      <w:r w:rsidRPr="007B29F7">
        <w:t xml:space="preserve"> </w:t>
      </w:r>
      <w:proofErr w:type="spellStart"/>
      <w:r w:rsidRPr="007B29F7">
        <w:t>plurimum</w:t>
      </w:r>
      <w:proofErr w:type="spellEnd"/>
      <w:r w:rsidRPr="007B29F7">
        <w:t xml:space="preserve"> </w:t>
      </w:r>
      <w:proofErr w:type="spellStart"/>
      <w:r w:rsidRPr="007B29F7">
        <w:t>uoluptate</w:t>
      </w:r>
      <w:proofErr w:type="spellEnd"/>
      <w:r w:rsidRPr="007B29F7">
        <w:t xml:space="preserve"> </w:t>
      </w:r>
      <w:proofErr w:type="spellStart"/>
      <w:r w:rsidRPr="007B29F7">
        <w:t>deuinci</w:t>
      </w:r>
      <w:proofErr w:type="spellEnd"/>
      <w:r w:rsidRPr="007B29F7">
        <w:t xml:space="preserve">, </w:t>
      </w:r>
      <w:proofErr w:type="spellStart"/>
      <w:r w:rsidRPr="007B29F7">
        <w:t>sed</w:t>
      </w:r>
      <w:proofErr w:type="spellEnd"/>
      <w:r w:rsidRPr="007B29F7">
        <w:t xml:space="preserve"> </w:t>
      </w:r>
      <w:proofErr w:type="spellStart"/>
      <w:r w:rsidRPr="007B29F7">
        <w:t>eam</w:t>
      </w:r>
      <w:proofErr w:type="spellEnd"/>
      <w:r w:rsidRPr="007B29F7">
        <w:t xml:space="preserve"> a </w:t>
      </w:r>
      <w:proofErr w:type="spellStart"/>
      <w:r w:rsidRPr="007B29F7">
        <w:t>sapientia</w:t>
      </w:r>
      <w:proofErr w:type="spellEnd"/>
      <w:r w:rsidRPr="007B29F7">
        <w:t xml:space="preserve"> </w:t>
      </w:r>
      <w:proofErr w:type="spellStart"/>
      <w:r w:rsidRPr="007B29F7">
        <w:t>diuina</w:t>
      </w:r>
      <w:proofErr w:type="spellEnd"/>
      <w:r w:rsidRPr="007B29F7">
        <w:t xml:space="preserve"> </w:t>
      </w:r>
      <w:proofErr w:type="spellStart"/>
      <w:r w:rsidRPr="007B29F7">
        <w:t>superari</w:t>
      </w:r>
      <w:proofErr w:type="spellEnd"/>
      <w:r w:rsidRPr="007B29F7">
        <w:t>.</w:t>
      </w:r>
    </w:p>
    <w:p w:rsidR="00BA65F6" w:rsidRDefault="00BA65F6" w:rsidP="002F2E3F">
      <w:pPr>
        <w:spacing w:after="120" w:line="240" w:lineRule="auto"/>
        <w:jc w:val="both"/>
      </w:pPr>
      <w:r w:rsidRPr="00D82571">
        <w:tab/>
      </w:r>
      <w:r w:rsidRPr="00D82571">
        <w:rPr>
          <w:lang w:val="en-US"/>
        </w:rPr>
        <w:t xml:space="preserve">[3] Nam </w:t>
      </w:r>
      <w:r w:rsidRPr="007B29F7">
        <w:rPr>
          <w:lang w:val="en-US"/>
        </w:rPr>
        <w:t xml:space="preserve">Saturnus </w:t>
      </w:r>
      <w:proofErr w:type="spellStart"/>
      <w:r w:rsidRPr="007B29F7">
        <w:rPr>
          <w:lang w:val="en-US"/>
        </w:rPr>
        <w:t>iterum</w:t>
      </w:r>
      <w:proofErr w:type="spellEnd"/>
      <w:r w:rsidRPr="007B29F7">
        <w:rPr>
          <w:lang w:val="en-US"/>
        </w:rPr>
        <w:t xml:space="preserve"> una cum </w:t>
      </w:r>
      <w:proofErr w:type="spellStart"/>
      <w:r w:rsidRPr="007B29F7">
        <w:rPr>
          <w:lang w:val="en-US"/>
        </w:rPr>
        <w:t>Minerua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deliberauerunt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tentandum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esset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uoluptatem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rapere</w:t>
      </w:r>
      <w:proofErr w:type="spellEnd"/>
      <w:r w:rsidRPr="00D82571">
        <w:rPr>
          <w:lang w:val="en-US"/>
        </w:rPr>
        <w:t xml:space="preserve"> </w:t>
      </w:r>
      <w:proofErr w:type="gramStart"/>
      <w:r w:rsidRPr="00D82571">
        <w:rPr>
          <w:lang w:val="en-US"/>
        </w:rPr>
        <w:t>non</w:t>
      </w:r>
      <w:r>
        <w:rPr>
          <w:lang w:val="en-US"/>
        </w:rPr>
        <w:t xml:space="preserve"> </w:t>
      </w:r>
      <w:r w:rsidRPr="00D82571">
        <w:rPr>
          <w:lang w:val="en-US"/>
        </w:rPr>
        <w:t>per</w:t>
      </w:r>
      <w:proofErr w:type="gram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uiolentiam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illi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oppositam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immo</w:t>
      </w:r>
      <w:proofErr w:type="spellEnd"/>
      <w:r w:rsidRPr="00D82571">
        <w:rPr>
          <w:lang w:val="en-US"/>
        </w:rPr>
        <w:t xml:space="preserve"> per </w:t>
      </w:r>
      <w:proofErr w:type="spellStart"/>
      <w:r w:rsidRPr="00D82571">
        <w:rPr>
          <w:lang w:val="en-US"/>
        </w:rPr>
        <w:t>gratiam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eius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amicam</w:t>
      </w:r>
      <w:proofErr w:type="spellEnd"/>
      <w:r w:rsidRPr="00D82571">
        <w:rPr>
          <w:lang w:val="en-US"/>
        </w:rPr>
        <w:t xml:space="preserve">. </w:t>
      </w:r>
      <w:proofErr w:type="spellStart"/>
      <w:r w:rsidRPr="00D82571">
        <w:rPr>
          <w:lang w:val="en-US"/>
        </w:rPr>
        <w:t>Miserunt</w:t>
      </w:r>
      <w:proofErr w:type="spellEnd"/>
      <w:r w:rsidRPr="00D82571">
        <w:rPr>
          <w:lang w:val="en-US"/>
        </w:rPr>
        <w:t xml:space="preserve"> ergo </w:t>
      </w:r>
      <w:proofErr w:type="spellStart"/>
      <w:r w:rsidRPr="007B29F7">
        <w:rPr>
          <w:lang w:val="en-US"/>
        </w:rPr>
        <w:t>Mercurium</w:t>
      </w:r>
      <w:proofErr w:type="spellEnd"/>
      <w:r w:rsidRPr="007B29F7">
        <w:rPr>
          <w:lang w:val="en-US"/>
        </w:rPr>
        <w:t xml:space="preserve">, </w:t>
      </w:r>
      <w:proofErr w:type="spellStart"/>
      <w:r w:rsidRPr="007B29F7">
        <w:rPr>
          <w:lang w:val="en-US"/>
        </w:rPr>
        <w:t>Apollinem</w:t>
      </w:r>
      <w:proofErr w:type="spellEnd"/>
      <w:r w:rsidRPr="007B29F7">
        <w:rPr>
          <w:lang w:val="en-US"/>
        </w:rPr>
        <w:t xml:space="preserve">, </w:t>
      </w:r>
      <w:proofErr w:type="spellStart"/>
      <w:r w:rsidRPr="007B29F7">
        <w:rPr>
          <w:lang w:val="en-US"/>
        </w:rPr>
        <w:t>Musas</w:t>
      </w:r>
      <w:proofErr w:type="spellEnd"/>
      <w:r w:rsidRPr="007B29F7">
        <w:rPr>
          <w:lang w:val="en-US"/>
        </w:rPr>
        <w:t xml:space="preserve">, </w:t>
      </w:r>
      <w:proofErr w:type="spellStart"/>
      <w:r w:rsidRPr="007B29F7">
        <w:rPr>
          <w:lang w:val="en-US"/>
        </w:rPr>
        <w:t>Gratias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ad</w:t>
      </w:r>
      <w:proofErr w:type="spellEnd"/>
      <w:r w:rsidRPr="007B29F7"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Pr="007B29F7">
        <w:rPr>
          <w:lang w:val="en-US"/>
        </w:rPr>
        <w:t>oluptatem</w:t>
      </w:r>
      <w:proofErr w:type="spellEnd"/>
      <w:r w:rsidRPr="007B29F7">
        <w:rPr>
          <w:lang w:val="en-US"/>
        </w:rPr>
        <w:t xml:space="preserve"> sursum </w:t>
      </w:r>
      <w:proofErr w:type="spellStart"/>
      <w:r w:rsidRPr="007B29F7">
        <w:rPr>
          <w:lang w:val="en-US"/>
        </w:rPr>
        <w:t>alliciendam</w:t>
      </w:r>
      <w:proofErr w:type="spellEnd"/>
      <w:r w:rsidRPr="007B29F7">
        <w:rPr>
          <w:lang w:val="en-US"/>
        </w:rPr>
        <w:t>.</w:t>
      </w:r>
      <w:r w:rsidRPr="00D82571">
        <w:rPr>
          <w:lang w:val="en-US"/>
        </w:rPr>
        <w:t xml:space="preserve"> Mercurius ad </w:t>
      </w:r>
      <w:proofErr w:type="spellStart"/>
      <w:r w:rsidRPr="00D82571">
        <w:rPr>
          <w:lang w:val="en-US"/>
        </w:rPr>
        <w:t>eam</w:t>
      </w:r>
      <w:proofErr w:type="spellEnd"/>
      <w:r w:rsidRPr="00D82571">
        <w:rPr>
          <w:lang w:val="en-US"/>
        </w:rPr>
        <w:t xml:space="preserve"> primus </w:t>
      </w:r>
      <w:proofErr w:type="spellStart"/>
      <w:r w:rsidRPr="00D82571">
        <w:rPr>
          <w:lang w:val="en-US"/>
        </w:rPr>
        <w:t>orationem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habens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dissuasit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Voluptati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terris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moras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trahere</w:t>
      </w:r>
      <w:proofErr w:type="spellEnd"/>
      <w:r w:rsidRPr="00D82571">
        <w:rPr>
          <w:lang w:val="en-US"/>
        </w:rPr>
        <w:t xml:space="preserve"> inter </w:t>
      </w:r>
      <w:proofErr w:type="spellStart"/>
      <w:r w:rsidRPr="00D82571">
        <w:rPr>
          <w:lang w:val="en-US"/>
        </w:rPr>
        <w:t>hostes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suos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Timorem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Dolorem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Iram</w:t>
      </w:r>
      <w:proofErr w:type="spellEnd"/>
      <w:r w:rsidRPr="00D82571">
        <w:rPr>
          <w:lang w:val="en-US"/>
        </w:rPr>
        <w:t xml:space="preserve">, Odium, </w:t>
      </w:r>
      <w:proofErr w:type="spellStart"/>
      <w:r w:rsidRPr="00D82571">
        <w:rPr>
          <w:lang w:val="en-US"/>
        </w:rPr>
        <w:t>Inuidiam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Laborem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aut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Pauperiem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atque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Morb</w:t>
      </w:r>
      <w:r w:rsidRPr="0000127B">
        <w:rPr>
          <w:lang w:val="en-US"/>
        </w:rPr>
        <w:t>u</w:t>
      </w:r>
      <w:r w:rsidRPr="00D82571">
        <w:rPr>
          <w:lang w:val="en-US"/>
        </w:rPr>
        <w:t>m</w:t>
      </w:r>
      <w:proofErr w:type="spellEnd"/>
      <w:r w:rsidRPr="00D82571">
        <w:rPr>
          <w:lang w:val="en-US"/>
        </w:rPr>
        <w:t xml:space="preserve">. </w:t>
      </w:r>
      <w:r w:rsidRPr="00D82571">
        <w:t xml:space="preserve">Phoebus </w:t>
      </w:r>
      <w:proofErr w:type="spellStart"/>
      <w:r w:rsidRPr="00D82571">
        <w:t>quoque</w:t>
      </w:r>
      <w:proofErr w:type="spellEnd"/>
      <w:r w:rsidRPr="00D82571">
        <w:t xml:space="preserve"> </w:t>
      </w:r>
      <w:proofErr w:type="spellStart"/>
      <w:r w:rsidRPr="00D82571">
        <w:t>eam</w:t>
      </w:r>
      <w:proofErr w:type="spellEnd"/>
      <w:r w:rsidRPr="00D82571">
        <w:t xml:space="preserve"> </w:t>
      </w:r>
      <w:proofErr w:type="spellStart"/>
      <w:r w:rsidRPr="00D82571">
        <w:t>cithara</w:t>
      </w:r>
      <w:proofErr w:type="spellEnd"/>
      <w:r w:rsidRPr="00D82571">
        <w:t xml:space="preserve"> </w:t>
      </w:r>
      <w:proofErr w:type="spellStart"/>
      <w:proofErr w:type="gramStart"/>
      <w:r w:rsidRPr="00D82571">
        <w:t>deliniuit</w:t>
      </w:r>
      <w:proofErr w:type="spellEnd"/>
      <w:r w:rsidRPr="00D82571">
        <w:t>;</w:t>
      </w:r>
      <w:proofErr w:type="gramEnd"/>
      <w:r w:rsidRPr="00D82571">
        <w:t xml:space="preserve"> </w:t>
      </w:r>
      <w:proofErr w:type="spellStart"/>
      <w:r w:rsidRPr="00D82571">
        <w:t>Musae</w:t>
      </w:r>
      <w:proofErr w:type="spellEnd"/>
      <w:r w:rsidRPr="00D82571">
        <w:t xml:space="preserve"> </w:t>
      </w:r>
      <w:proofErr w:type="spellStart"/>
      <w:r w:rsidRPr="00D82571">
        <w:t>cantilenis</w:t>
      </w:r>
      <w:proofErr w:type="spellEnd"/>
      <w:r w:rsidRPr="00D82571">
        <w:t xml:space="preserve"> et </w:t>
      </w:r>
      <w:proofErr w:type="spellStart"/>
      <w:r w:rsidRPr="00D82571">
        <w:t>modulis</w:t>
      </w:r>
      <w:proofErr w:type="spellEnd"/>
      <w:r w:rsidRPr="00D82571">
        <w:t xml:space="preserve">; </w:t>
      </w:r>
      <w:proofErr w:type="spellStart"/>
      <w:r w:rsidRPr="00D82571">
        <w:t>Gratiae</w:t>
      </w:r>
      <w:proofErr w:type="spellEnd"/>
      <w:r w:rsidRPr="00D82571">
        <w:t xml:space="preserve"> </w:t>
      </w:r>
      <w:proofErr w:type="spellStart"/>
      <w:r w:rsidRPr="00D82571">
        <w:t>saltibus</w:t>
      </w:r>
      <w:proofErr w:type="spellEnd"/>
      <w:r w:rsidRPr="00D82571">
        <w:t xml:space="preserve"> </w:t>
      </w:r>
      <w:proofErr w:type="spellStart"/>
      <w:r w:rsidRPr="00D82571">
        <w:t>atque</w:t>
      </w:r>
      <w:proofErr w:type="spellEnd"/>
      <w:r w:rsidRPr="00D82571">
        <w:t xml:space="preserve"> </w:t>
      </w:r>
      <w:proofErr w:type="spellStart"/>
      <w:r w:rsidRPr="00D82571">
        <w:t>choris</w:t>
      </w:r>
      <w:proofErr w:type="spellEnd"/>
      <w:r w:rsidRPr="00D82571">
        <w:t xml:space="preserve">. </w:t>
      </w:r>
      <w:proofErr w:type="spellStart"/>
      <w:r w:rsidRPr="00D82571">
        <w:t>His</w:t>
      </w:r>
      <w:proofErr w:type="spellEnd"/>
      <w:r w:rsidRPr="00D82571">
        <w:t xml:space="preserve"> </w:t>
      </w:r>
      <w:proofErr w:type="spellStart"/>
      <w:r w:rsidRPr="00D82571">
        <w:t>enim</w:t>
      </w:r>
      <w:proofErr w:type="spellEnd"/>
      <w:r w:rsidRPr="00D82571">
        <w:t xml:space="preserve"> </w:t>
      </w:r>
      <w:proofErr w:type="spellStart"/>
      <w:r w:rsidRPr="00D82571">
        <w:t>pellecta</w:t>
      </w:r>
      <w:proofErr w:type="spellEnd"/>
      <w:r w:rsidRPr="00D82571">
        <w:t xml:space="preserve"> </w:t>
      </w:r>
      <w:proofErr w:type="spellStart"/>
      <w:r>
        <w:t>V</w:t>
      </w:r>
      <w:r w:rsidRPr="00D82571">
        <w:t>oluptas</w:t>
      </w:r>
      <w:proofErr w:type="spellEnd"/>
      <w:r w:rsidRPr="00D82571">
        <w:t xml:space="preserve"> </w:t>
      </w:r>
      <w:proofErr w:type="spellStart"/>
      <w:r w:rsidRPr="00D82571">
        <w:t>inseruit</w:t>
      </w:r>
      <w:proofErr w:type="spellEnd"/>
      <w:r w:rsidRPr="00D82571">
        <w:t xml:space="preserve"> se </w:t>
      </w:r>
      <w:proofErr w:type="spellStart"/>
      <w:r w:rsidRPr="00D82571">
        <w:t>canentibus</w:t>
      </w:r>
      <w:proofErr w:type="spellEnd"/>
      <w:r w:rsidRPr="00D82571">
        <w:t xml:space="preserve"> </w:t>
      </w:r>
      <w:proofErr w:type="spellStart"/>
      <w:r w:rsidRPr="00D82571">
        <w:t>Musis</w:t>
      </w:r>
      <w:proofErr w:type="spellEnd"/>
      <w:r w:rsidRPr="00D82571">
        <w:t xml:space="preserve">, </w:t>
      </w:r>
      <w:proofErr w:type="spellStart"/>
      <w:r w:rsidRPr="00D82571">
        <w:t>manibusque</w:t>
      </w:r>
      <w:proofErr w:type="spellEnd"/>
      <w:r w:rsidRPr="00D82571">
        <w:t xml:space="preserve"> </w:t>
      </w:r>
      <w:proofErr w:type="spellStart"/>
      <w:r w:rsidRPr="00D82571">
        <w:t>porrectis</w:t>
      </w:r>
      <w:proofErr w:type="spellEnd"/>
      <w:r w:rsidRPr="00D82571">
        <w:t xml:space="preserve"> </w:t>
      </w:r>
      <w:proofErr w:type="spellStart"/>
      <w:r w:rsidRPr="00D82571">
        <w:t>implicuit</w:t>
      </w:r>
      <w:proofErr w:type="spellEnd"/>
      <w:r w:rsidRPr="00D82571">
        <w:t xml:space="preserve"> se </w:t>
      </w:r>
      <w:proofErr w:type="spellStart"/>
      <w:r w:rsidRPr="00D82571">
        <w:t>Gratiis</w:t>
      </w:r>
      <w:proofErr w:type="spellEnd"/>
      <w:r w:rsidRPr="00D82571">
        <w:t xml:space="preserve"> </w:t>
      </w:r>
      <w:proofErr w:type="spellStart"/>
      <w:r w:rsidRPr="00D82571">
        <w:t>blande</w:t>
      </w:r>
      <w:proofErr w:type="spellEnd"/>
      <w:r w:rsidRPr="00D82571">
        <w:t xml:space="preserve"> </w:t>
      </w:r>
      <w:proofErr w:type="spellStart"/>
      <w:r w:rsidRPr="00D82571">
        <w:t>ludentibus</w:t>
      </w:r>
      <w:proofErr w:type="spellEnd"/>
      <w:r w:rsidRPr="00D82571">
        <w:t xml:space="preserve">. </w:t>
      </w:r>
      <w:proofErr w:type="spellStart"/>
      <w:r w:rsidRPr="00D82571">
        <w:t>Itaque</w:t>
      </w:r>
      <w:proofErr w:type="spellEnd"/>
      <w:r w:rsidRPr="00D82571">
        <w:t xml:space="preserve"> </w:t>
      </w:r>
      <w:proofErr w:type="spellStart"/>
      <w:r w:rsidRPr="00D82571">
        <w:t>numinibus</w:t>
      </w:r>
      <w:proofErr w:type="spellEnd"/>
      <w:r w:rsidRPr="00D82571">
        <w:t xml:space="preserve"> </w:t>
      </w:r>
      <w:proofErr w:type="spellStart"/>
      <w:r w:rsidRPr="00D82571">
        <w:t>his</w:t>
      </w:r>
      <w:proofErr w:type="spellEnd"/>
      <w:r w:rsidRPr="00D82571">
        <w:t xml:space="preserve"> </w:t>
      </w:r>
      <w:proofErr w:type="spellStart"/>
      <w:r w:rsidRPr="00D82571">
        <w:t>canendo</w:t>
      </w:r>
      <w:proofErr w:type="spellEnd"/>
      <w:r w:rsidRPr="00D82571">
        <w:t xml:space="preserve"> </w:t>
      </w:r>
      <w:proofErr w:type="spellStart"/>
      <w:r w:rsidRPr="00D82571">
        <w:t>atque</w:t>
      </w:r>
      <w:proofErr w:type="spellEnd"/>
      <w:r w:rsidRPr="00D82571">
        <w:t xml:space="preserve"> </w:t>
      </w:r>
      <w:proofErr w:type="spellStart"/>
      <w:r w:rsidRPr="00D82571">
        <w:t>ludendo</w:t>
      </w:r>
      <w:proofErr w:type="spellEnd"/>
      <w:r w:rsidRPr="00D82571">
        <w:t xml:space="preserve"> </w:t>
      </w:r>
      <w:proofErr w:type="spellStart"/>
      <w:r w:rsidRPr="00D82571">
        <w:t>coelum</w:t>
      </w:r>
      <w:proofErr w:type="spellEnd"/>
      <w:r w:rsidRPr="00D82571">
        <w:t xml:space="preserve"> </w:t>
      </w:r>
      <w:proofErr w:type="spellStart"/>
      <w:r w:rsidRPr="00D82571">
        <w:t>repetentibus</w:t>
      </w:r>
      <w:proofErr w:type="spellEnd"/>
      <w:r w:rsidRPr="00D82571">
        <w:t xml:space="preserve"> </w:t>
      </w:r>
      <w:proofErr w:type="spellStart"/>
      <w:r w:rsidRPr="00D82571">
        <w:t>comitata</w:t>
      </w:r>
      <w:proofErr w:type="spellEnd"/>
      <w:r w:rsidRPr="00D82571">
        <w:t xml:space="preserve"> </w:t>
      </w:r>
      <w:proofErr w:type="spellStart"/>
      <w:r w:rsidRPr="00D82571">
        <w:t>Voluptas</w:t>
      </w:r>
      <w:proofErr w:type="spellEnd"/>
      <w:r w:rsidRPr="00D82571">
        <w:t xml:space="preserve"> </w:t>
      </w:r>
      <w:proofErr w:type="spellStart"/>
      <w:r w:rsidRPr="00D82571">
        <w:t>coelo</w:t>
      </w:r>
      <w:proofErr w:type="spellEnd"/>
      <w:r w:rsidRPr="00D82571">
        <w:t xml:space="preserve"> </w:t>
      </w:r>
      <w:proofErr w:type="spellStart"/>
      <w:r w:rsidRPr="00D82571">
        <w:t>inuecta</w:t>
      </w:r>
      <w:proofErr w:type="spellEnd"/>
      <w:r w:rsidRPr="00D82571">
        <w:t xml:space="preserve"> est. Terra a </w:t>
      </w:r>
      <w:proofErr w:type="spellStart"/>
      <w:r>
        <w:t>V</w:t>
      </w:r>
      <w:r w:rsidRPr="00D82571">
        <w:t>oluptate</w:t>
      </w:r>
      <w:proofErr w:type="spellEnd"/>
      <w:r w:rsidRPr="00D82571">
        <w:t xml:space="preserve"> </w:t>
      </w:r>
      <w:proofErr w:type="spellStart"/>
      <w:r w:rsidRPr="00D82571">
        <w:t>deserta</w:t>
      </w:r>
      <w:proofErr w:type="spellEnd"/>
      <w:r w:rsidRPr="00D82571">
        <w:t xml:space="preserve"> est. </w:t>
      </w:r>
      <w:proofErr w:type="spellStart"/>
      <w:r w:rsidRPr="00D82571">
        <w:t>Hinc</w:t>
      </w:r>
      <w:proofErr w:type="spellEnd"/>
      <w:r w:rsidRPr="00D82571">
        <w:t xml:space="preserve"> ergo </w:t>
      </w:r>
      <w:proofErr w:type="spellStart"/>
      <w:r w:rsidRPr="00D82571">
        <w:t>illuc</w:t>
      </w:r>
      <w:proofErr w:type="spellEnd"/>
      <w:r w:rsidRPr="00D82571">
        <w:t xml:space="preserve"> </w:t>
      </w:r>
      <w:proofErr w:type="spellStart"/>
      <w:r w:rsidRPr="00D82571">
        <w:t>abeundum</w:t>
      </w:r>
      <w:proofErr w:type="spellEnd"/>
      <w:r w:rsidRPr="00D82571">
        <w:t xml:space="preserve"> ; </w:t>
      </w:r>
      <w:proofErr w:type="spellStart"/>
      <w:r w:rsidRPr="00D82571">
        <w:t>ita</w:t>
      </w:r>
      <w:proofErr w:type="spellEnd"/>
      <w:r w:rsidRPr="00D82571">
        <w:t xml:space="preserve"> </w:t>
      </w:r>
      <w:proofErr w:type="spellStart"/>
      <w:r w:rsidRPr="00D82571">
        <w:t>tamen</w:t>
      </w:r>
      <w:proofErr w:type="spellEnd"/>
      <w:r w:rsidRPr="00D82571">
        <w:t xml:space="preserve"> ut </w:t>
      </w:r>
      <w:proofErr w:type="spellStart"/>
      <w:r w:rsidRPr="00D82571">
        <w:t>abeundo</w:t>
      </w:r>
      <w:proofErr w:type="spellEnd"/>
      <w:r w:rsidRPr="00D82571">
        <w:t xml:space="preserve"> te retro ne </w:t>
      </w:r>
      <w:proofErr w:type="spellStart"/>
      <w:r w:rsidRPr="00D82571">
        <w:t>uertas</w:t>
      </w:r>
      <w:proofErr w:type="spellEnd"/>
      <w:r w:rsidRPr="00D82571">
        <w:t xml:space="preserve">, ne </w:t>
      </w:r>
      <w:proofErr w:type="spellStart"/>
      <w:r w:rsidRPr="00D82571">
        <w:t>Orphei</w:t>
      </w:r>
      <w:proofErr w:type="spellEnd"/>
      <w:r w:rsidRPr="00D82571">
        <w:t xml:space="preserve"> more </w:t>
      </w:r>
      <w:proofErr w:type="spellStart"/>
      <w:r w:rsidRPr="00D82571">
        <w:t>perdas</w:t>
      </w:r>
      <w:proofErr w:type="spellEnd"/>
      <w:r w:rsidRPr="00D82571">
        <w:t xml:space="preserve"> </w:t>
      </w:r>
      <w:proofErr w:type="spellStart"/>
      <w:r w:rsidRPr="00D82571">
        <w:t>praemium</w:t>
      </w:r>
      <w:proofErr w:type="spellEnd"/>
      <w:r w:rsidRPr="00D82571">
        <w:t xml:space="preserve">. </w:t>
      </w:r>
    </w:p>
    <w:p w:rsidR="00BA65F6" w:rsidRPr="007B29F7" w:rsidRDefault="00BA65F6" w:rsidP="002F2E3F">
      <w:pPr>
        <w:spacing w:after="120" w:line="240" w:lineRule="auto"/>
        <w:ind w:firstLine="708"/>
        <w:jc w:val="both"/>
      </w:pPr>
      <w:r>
        <w:t xml:space="preserve">[4] </w:t>
      </w:r>
      <w:r w:rsidRPr="00D82571">
        <w:t xml:space="preserve">Sed </w:t>
      </w:r>
      <w:proofErr w:type="spellStart"/>
      <w:r w:rsidRPr="00D82571">
        <w:t>quonam</w:t>
      </w:r>
      <w:proofErr w:type="spellEnd"/>
      <w:r w:rsidRPr="00D82571">
        <w:t xml:space="preserve"> </w:t>
      </w:r>
      <w:proofErr w:type="spellStart"/>
      <w:r w:rsidRPr="00D82571">
        <w:t>tempore</w:t>
      </w:r>
      <w:proofErr w:type="spellEnd"/>
      <w:r w:rsidRPr="00D82571">
        <w:t xml:space="preserve"> </w:t>
      </w:r>
      <w:proofErr w:type="spellStart"/>
      <w:r w:rsidRPr="00D82571">
        <w:t>Voluptas</w:t>
      </w:r>
      <w:proofErr w:type="spellEnd"/>
      <w:r w:rsidRPr="00D82571">
        <w:t xml:space="preserve"> </w:t>
      </w:r>
      <w:proofErr w:type="spellStart"/>
      <w:r w:rsidRPr="00D82571">
        <w:t>aufugit</w:t>
      </w:r>
      <w:proofErr w:type="spellEnd"/>
      <w:r w:rsidRPr="00D82571">
        <w:t xml:space="preserve"> in </w:t>
      </w:r>
      <w:proofErr w:type="spellStart"/>
      <w:r w:rsidRPr="00D82571">
        <w:t>coelum</w:t>
      </w:r>
      <w:proofErr w:type="spellEnd"/>
      <w:r w:rsidRPr="00D82571">
        <w:t xml:space="preserve"> ? Quo et </w:t>
      </w:r>
      <w:proofErr w:type="spellStart"/>
      <w:r w:rsidRPr="00D82571">
        <w:t>Astraea</w:t>
      </w:r>
      <w:proofErr w:type="spellEnd"/>
      <w:r w:rsidRPr="00D82571">
        <w:t xml:space="preserve"> </w:t>
      </w:r>
      <w:proofErr w:type="spellStart"/>
      <w:r w:rsidRPr="00D82571">
        <w:t>originalis</w:t>
      </w:r>
      <w:proofErr w:type="spellEnd"/>
      <w:r w:rsidRPr="00D82571">
        <w:t xml:space="preserve"> </w:t>
      </w:r>
      <w:proofErr w:type="spellStart"/>
      <w:r w:rsidRPr="00D82571">
        <w:t>scilicet</w:t>
      </w:r>
      <w:proofErr w:type="spellEnd"/>
      <w:r w:rsidRPr="00D82571">
        <w:t xml:space="preserve"> </w:t>
      </w:r>
      <w:proofErr w:type="spellStart"/>
      <w:r w:rsidRPr="00D82571">
        <w:t>iustitia</w:t>
      </w:r>
      <w:proofErr w:type="spellEnd"/>
      <w:r w:rsidRPr="00D82571">
        <w:t xml:space="preserve"> Adam peccante. Sed ne </w:t>
      </w:r>
      <w:proofErr w:type="spellStart"/>
      <w:r w:rsidRPr="00D82571">
        <w:t>mortales</w:t>
      </w:r>
      <w:proofErr w:type="spellEnd"/>
      <w:r w:rsidRPr="00D82571">
        <w:t xml:space="preserve"> </w:t>
      </w:r>
      <w:proofErr w:type="spellStart"/>
      <w:r w:rsidRPr="00D82571">
        <w:t>orbati</w:t>
      </w:r>
      <w:proofErr w:type="spellEnd"/>
      <w:r w:rsidRPr="00D82571">
        <w:t xml:space="preserve"> </w:t>
      </w:r>
      <w:proofErr w:type="spellStart"/>
      <w:r w:rsidRPr="00D82571">
        <w:t>uoluptate</w:t>
      </w:r>
      <w:proofErr w:type="spellEnd"/>
      <w:r w:rsidRPr="00D82571">
        <w:t xml:space="preserve"> inter </w:t>
      </w:r>
      <w:proofErr w:type="spellStart"/>
      <w:r w:rsidRPr="00D82571">
        <w:t>tot</w:t>
      </w:r>
      <w:proofErr w:type="spellEnd"/>
      <w:r w:rsidRPr="00D82571">
        <w:t xml:space="preserve"> </w:t>
      </w:r>
      <w:proofErr w:type="spellStart"/>
      <w:r w:rsidRPr="00D82571">
        <w:t>aduersa</w:t>
      </w:r>
      <w:proofErr w:type="spellEnd"/>
      <w:r w:rsidRPr="00D82571">
        <w:t xml:space="preserve"> se </w:t>
      </w:r>
      <w:proofErr w:type="spellStart"/>
      <w:r w:rsidRPr="00D82571">
        <w:t>afflictarent</w:t>
      </w:r>
      <w:proofErr w:type="spellEnd"/>
      <w:r w:rsidRPr="00D82571">
        <w:t xml:space="preserve"> et </w:t>
      </w:r>
      <w:proofErr w:type="spellStart"/>
      <w:r w:rsidRPr="00D82571">
        <w:t>perderent</w:t>
      </w:r>
      <w:proofErr w:type="spellEnd"/>
      <w:r w:rsidRPr="00D82571">
        <w:t xml:space="preserve">, </w:t>
      </w:r>
      <w:r w:rsidRPr="00D82571">
        <w:rPr>
          <w:lang w:val="en-US"/>
        </w:rPr>
        <w:t xml:space="preserve">Jupiter </w:t>
      </w:r>
      <w:proofErr w:type="spellStart"/>
      <w:r w:rsidRPr="00D82571">
        <w:rPr>
          <w:lang w:val="en-US"/>
        </w:rPr>
        <w:t>miseriae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nostrae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miser</w:t>
      </w:r>
      <w:r w:rsidRPr="0000127B">
        <w:rPr>
          <w:lang w:val="en-US"/>
        </w:rPr>
        <w:t>t</w:t>
      </w:r>
      <w:r w:rsidRPr="00D82571">
        <w:rPr>
          <w:lang w:val="en-US"/>
        </w:rPr>
        <w:t>us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abstulit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uoluptatem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spem</w:t>
      </w:r>
      <w:proofErr w:type="spellEnd"/>
      <w:r w:rsidRPr="00D82571">
        <w:rPr>
          <w:lang w:val="en-US"/>
        </w:rPr>
        <w:t xml:space="preserve"> nobis </w:t>
      </w:r>
      <w:proofErr w:type="spellStart"/>
      <w:r w:rsidRPr="00D82571">
        <w:rPr>
          <w:lang w:val="en-US"/>
        </w:rPr>
        <w:t>multiplicauit</w:t>
      </w:r>
      <w:proofErr w:type="spellEnd"/>
      <w:r w:rsidRPr="00D82571">
        <w:rPr>
          <w:lang w:val="en-US"/>
        </w:rPr>
        <w:t xml:space="preserve">. </w:t>
      </w:r>
      <w:r w:rsidRPr="00D82571">
        <w:t xml:space="preserve">Sed </w:t>
      </w:r>
      <w:proofErr w:type="spellStart"/>
      <w:r w:rsidRPr="00D82571">
        <w:t>fallit</w:t>
      </w:r>
      <w:proofErr w:type="spellEnd"/>
      <w:r w:rsidRPr="00D82571">
        <w:t xml:space="preserve"> </w:t>
      </w:r>
      <w:proofErr w:type="spellStart"/>
      <w:r w:rsidRPr="00D82571">
        <w:t>spes</w:t>
      </w:r>
      <w:proofErr w:type="spellEnd"/>
      <w:r w:rsidRPr="00D82571">
        <w:t xml:space="preserve"> </w:t>
      </w:r>
      <w:proofErr w:type="spellStart"/>
      <w:r w:rsidRPr="00D82571">
        <w:t>uoluptatis</w:t>
      </w:r>
      <w:proofErr w:type="spellEnd"/>
      <w:r w:rsidRPr="00D82571">
        <w:t xml:space="preserve"> hic </w:t>
      </w:r>
      <w:proofErr w:type="spellStart"/>
      <w:r w:rsidRPr="00D82571">
        <w:t>consequendae</w:t>
      </w:r>
      <w:proofErr w:type="spellEnd"/>
      <w:r w:rsidRPr="00D82571">
        <w:t xml:space="preserve">, id est ex rebus </w:t>
      </w:r>
      <w:proofErr w:type="spellStart"/>
      <w:r w:rsidRPr="00D82571">
        <w:t>mortalibus</w:t>
      </w:r>
      <w:proofErr w:type="spellEnd"/>
      <w:r w:rsidRPr="00D82571">
        <w:t xml:space="preserve"> </w:t>
      </w:r>
      <w:proofErr w:type="spellStart"/>
      <w:r w:rsidRPr="00D82571">
        <w:t>reportandae</w:t>
      </w:r>
      <w:proofErr w:type="spellEnd"/>
      <w:r w:rsidRPr="00D82571">
        <w:t xml:space="preserve">. </w:t>
      </w:r>
      <w:r w:rsidRPr="00D82571">
        <w:rPr>
          <w:lang w:val="en-US"/>
        </w:rPr>
        <w:t xml:space="preserve">Nam ad </w:t>
      </w:r>
      <w:proofErr w:type="spellStart"/>
      <w:r w:rsidRPr="00D82571">
        <w:rPr>
          <w:lang w:val="en-US"/>
        </w:rPr>
        <w:t>Mineruam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translata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est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Mercurio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Phoebo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Musis</w:t>
      </w:r>
      <w:proofErr w:type="spellEnd"/>
      <w:r w:rsidRPr="00D82571">
        <w:rPr>
          <w:lang w:val="en-US"/>
        </w:rPr>
        <w:t xml:space="preserve">, Gratis </w:t>
      </w:r>
      <w:proofErr w:type="spellStart"/>
      <w:r w:rsidRPr="00D82571">
        <w:rPr>
          <w:lang w:val="en-US"/>
        </w:rPr>
        <w:t>perducentibus</w:t>
      </w:r>
      <w:proofErr w:type="spellEnd"/>
      <w:r w:rsidRPr="00D82571">
        <w:rPr>
          <w:lang w:val="en-US"/>
        </w:rPr>
        <w:t xml:space="preserve">. </w:t>
      </w:r>
      <w:proofErr w:type="spellStart"/>
      <w:r w:rsidRPr="007B29F7">
        <w:rPr>
          <w:lang w:val="en-US"/>
        </w:rPr>
        <w:t>Quamobrem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uoluptatem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plenam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penes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diuinam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sapientiam</w:t>
      </w:r>
      <w:proofErr w:type="spellEnd"/>
      <w:r w:rsidRPr="007B29F7">
        <w:rPr>
          <w:lang w:val="en-US"/>
        </w:rPr>
        <w:t xml:space="preserve"> tantum </w:t>
      </w:r>
      <w:proofErr w:type="spellStart"/>
      <w:r w:rsidRPr="007B29F7">
        <w:rPr>
          <w:lang w:val="en-US"/>
        </w:rPr>
        <w:t>assequi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possumus</w:t>
      </w:r>
      <w:proofErr w:type="spellEnd"/>
      <w:r w:rsidRPr="007B29F7">
        <w:rPr>
          <w:lang w:val="en-US"/>
        </w:rPr>
        <w:t xml:space="preserve">, </w:t>
      </w:r>
      <w:proofErr w:type="spellStart"/>
      <w:r w:rsidRPr="007B29F7">
        <w:rPr>
          <w:lang w:val="en-US"/>
        </w:rPr>
        <w:t>delectationem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etiam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quamdam</w:t>
      </w:r>
      <w:proofErr w:type="spellEnd"/>
      <w:r w:rsidRPr="007B29F7">
        <w:rPr>
          <w:lang w:val="en-US"/>
        </w:rPr>
        <w:t xml:space="preserve"> ex </w:t>
      </w:r>
      <w:proofErr w:type="spellStart"/>
      <w:r w:rsidRPr="007B29F7">
        <w:rPr>
          <w:lang w:val="en-US"/>
        </w:rPr>
        <w:t>liberalibus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disciplinis</w:t>
      </w:r>
      <w:proofErr w:type="spellEnd"/>
      <w:r w:rsidRPr="007B29F7">
        <w:rPr>
          <w:lang w:val="en-US"/>
        </w:rPr>
        <w:t xml:space="preserve">. </w:t>
      </w:r>
    </w:p>
    <w:p w:rsidR="00D82571" w:rsidRPr="00D82571" w:rsidRDefault="00BA65F6" w:rsidP="002F2E3F">
      <w:pPr>
        <w:spacing w:after="120"/>
        <w:ind w:firstLine="708"/>
        <w:jc w:val="both"/>
      </w:pPr>
      <w:r w:rsidRPr="00D82571">
        <w:rPr>
          <w:lang w:val="en-US"/>
        </w:rPr>
        <w:t>[</w:t>
      </w:r>
      <w:r>
        <w:rPr>
          <w:lang w:val="en-US"/>
        </w:rPr>
        <w:t>5</w:t>
      </w:r>
      <w:r w:rsidRPr="00D82571">
        <w:rPr>
          <w:lang w:val="en-US"/>
        </w:rPr>
        <w:t xml:space="preserve">] Post </w:t>
      </w:r>
      <w:proofErr w:type="spellStart"/>
      <w:r w:rsidRPr="00D82571">
        <w:rPr>
          <w:lang w:val="en-US"/>
        </w:rPr>
        <w:t>heac</w:t>
      </w:r>
      <w:proofErr w:type="spellEnd"/>
      <w:r w:rsidRPr="00D82571">
        <w:rPr>
          <w:lang w:val="en-US"/>
        </w:rPr>
        <w:t xml:space="preserve"> Pluto rex terrae, </w:t>
      </w:r>
      <w:proofErr w:type="spellStart"/>
      <w:r w:rsidRPr="00D82571">
        <w:rPr>
          <w:lang w:val="en-US"/>
        </w:rPr>
        <w:t>uidens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sublatam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sibi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escam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detinendarum</w:t>
      </w:r>
      <w:proofErr w:type="spellEnd"/>
      <w:r w:rsidRPr="00D82571">
        <w:rPr>
          <w:lang w:val="en-US"/>
        </w:rPr>
        <w:t xml:space="preserve"> apud </w:t>
      </w:r>
      <w:proofErr w:type="spellStart"/>
      <w:r w:rsidRPr="00D82571">
        <w:rPr>
          <w:lang w:val="en-US"/>
        </w:rPr>
        <w:t>inferos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animarum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cogitauit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saltem</w:t>
      </w:r>
      <w:proofErr w:type="spellEnd"/>
      <w:r w:rsidRPr="00D82571">
        <w:rPr>
          <w:lang w:val="en-US"/>
        </w:rPr>
        <w:t xml:space="preserve"> </w:t>
      </w:r>
      <w:proofErr w:type="spellStart"/>
      <w:r w:rsidRPr="007B29F7">
        <w:rPr>
          <w:lang w:val="en-US"/>
        </w:rPr>
        <w:t>escam</w:t>
      </w:r>
      <w:proofErr w:type="spellEnd"/>
      <w:r w:rsidRPr="00D82571">
        <w:rPr>
          <w:b/>
          <w:lang w:val="en-US"/>
        </w:rPr>
        <w:t xml:space="preserve"> </w:t>
      </w:r>
      <w:proofErr w:type="spellStart"/>
      <w:r w:rsidRPr="00D82571">
        <w:rPr>
          <w:lang w:val="en-US"/>
        </w:rPr>
        <w:t>fingere</w:t>
      </w:r>
      <w:proofErr w:type="spellEnd"/>
      <w:r w:rsidRPr="00D82571">
        <w:rPr>
          <w:lang w:val="en-US"/>
        </w:rPr>
        <w:t xml:space="preserve"> </w:t>
      </w:r>
      <w:proofErr w:type="spellStart"/>
      <w:r w:rsidRPr="007B29F7">
        <w:rPr>
          <w:lang w:val="en-US"/>
        </w:rPr>
        <w:t>aspectu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similem</w:t>
      </w:r>
      <w:proofErr w:type="spellEnd"/>
      <w:r w:rsidRPr="007B29F7">
        <w:rPr>
          <w:lang w:val="en-US"/>
        </w:rPr>
        <w:t xml:space="preserve"> </w:t>
      </w:r>
      <w:proofErr w:type="spellStart"/>
      <w:r w:rsidRPr="007B29F7">
        <w:rPr>
          <w:lang w:val="en-US"/>
        </w:rPr>
        <w:t>uoluptati</w:t>
      </w:r>
      <w:proofErr w:type="spellEnd"/>
      <w:r w:rsidRPr="00D82571">
        <w:rPr>
          <w:lang w:val="en-US"/>
        </w:rPr>
        <w:t xml:space="preserve">. </w:t>
      </w:r>
      <w:proofErr w:type="spellStart"/>
      <w:r w:rsidRPr="00D82571">
        <w:rPr>
          <w:lang w:val="en-US"/>
        </w:rPr>
        <w:t>Acceptis</w:t>
      </w:r>
      <w:proofErr w:type="spellEnd"/>
      <w:r w:rsidRPr="00D82571">
        <w:rPr>
          <w:lang w:val="en-US"/>
        </w:rPr>
        <w:t xml:space="preserve"> ergo </w:t>
      </w:r>
      <w:proofErr w:type="spellStart"/>
      <w:r w:rsidRPr="00D82571">
        <w:rPr>
          <w:lang w:val="en-US"/>
        </w:rPr>
        <w:t>uestibus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fucisque</w:t>
      </w:r>
      <w:proofErr w:type="spellEnd"/>
      <w:r w:rsidRPr="00D82571">
        <w:rPr>
          <w:lang w:val="en-US"/>
        </w:rPr>
        <w:t xml:space="preserve"> a </w:t>
      </w:r>
      <w:proofErr w:type="spellStart"/>
      <w:r w:rsidRPr="00D82571">
        <w:rPr>
          <w:lang w:val="en-US"/>
        </w:rPr>
        <w:t>Voluptate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relictis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quibus</w:t>
      </w:r>
      <w:proofErr w:type="spellEnd"/>
      <w:r w:rsidRPr="00D82571">
        <w:rPr>
          <w:lang w:val="en-US"/>
        </w:rPr>
        <w:t xml:space="preserve"> in </w:t>
      </w:r>
      <w:proofErr w:type="spellStart"/>
      <w:r w:rsidRPr="00D82571">
        <w:rPr>
          <w:lang w:val="en-US"/>
        </w:rPr>
        <w:t>terras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solebat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uti</w:t>
      </w:r>
      <w:proofErr w:type="spellEnd"/>
      <w:r w:rsidRPr="00D82571">
        <w:rPr>
          <w:lang w:val="en-US"/>
        </w:rPr>
        <w:t xml:space="preserve">, in </w:t>
      </w:r>
      <w:proofErr w:type="spellStart"/>
      <w:r w:rsidRPr="00D82571">
        <w:rPr>
          <w:lang w:val="en-US"/>
        </w:rPr>
        <w:t>coelum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enim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abiit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pura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subornare</w:t>
      </w:r>
      <w:proofErr w:type="spellEnd"/>
      <w:r w:rsidRPr="00D82571">
        <w:rPr>
          <w:lang w:val="en-US"/>
        </w:rPr>
        <w:t xml:space="preserve"> et </w:t>
      </w:r>
      <w:proofErr w:type="spellStart"/>
      <w:r w:rsidRPr="00D82571">
        <w:rPr>
          <w:lang w:val="en-US"/>
        </w:rPr>
        <w:t>substituere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alium</w:t>
      </w:r>
      <w:proofErr w:type="spellEnd"/>
      <w:r w:rsidRPr="00D82571">
        <w:rPr>
          <w:lang w:val="en-US"/>
        </w:rPr>
        <w:t xml:space="preserve"> pro </w:t>
      </w:r>
      <w:proofErr w:type="spellStart"/>
      <w:r w:rsidRPr="00D82571">
        <w:rPr>
          <w:lang w:val="en-US"/>
        </w:rPr>
        <w:t>uoluptate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decreuit</w:t>
      </w:r>
      <w:proofErr w:type="spellEnd"/>
      <w:r w:rsidRPr="00D82571">
        <w:rPr>
          <w:lang w:val="en-US"/>
        </w:rPr>
        <w:t xml:space="preserve">. </w:t>
      </w:r>
      <w:proofErr w:type="spellStart"/>
      <w:r w:rsidRPr="00D82571">
        <w:rPr>
          <w:lang w:val="en-US"/>
        </w:rPr>
        <w:t>Neque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tamen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subornauit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daemones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ministri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enim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necessarii</w:t>
      </w:r>
      <w:proofErr w:type="spellEnd"/>
      <w:r w:rsidRPr="00D82571">
        <w:rPr>
          <w:lang w:val="en-US"/>
        </w:rPr>
        <w:t xml:space="preserve"> </w:t>
      </w:r>
      <w:proofErr w:type="gramStart"/>
      <w:r w:rsidRPr="00D82571">
        <w:rPr>
          <w:lang w:val="en-US"/>
        </w:rPr>
        <w:t>sunt ;</w:t>
      </w:r>
      <w:proofErr w:type="gram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neque</w:t>
      </w:r>
      <w:proofErr w:type="spellEnd"/>
      <w:r w:rsidRPr="00D82571">
        <w:rPr>
          <w:lang w:val="en-US"/>
        </w:rPr>
        <w:t xml:space="preserve"> animas, </w:t>
      </w:r>
      <w:proofErr w:type="spellStart"/>
      <w:r w:rsidRPr="00D82571">
        <w:rPr>
          <w:lang w:val="en-US"/>
        </w:rPr>
        <w:t>adiudicatae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enim</w:t>
      </w:r>
      <w:proofErr w:type="spellEnd"/>
      <w:r w:rsidRPr="00D82571">
        <w:rPr>
          <w:lang w:val="en-US"/>
        </w:rPr>
        <w:t xml:space="preserve"> sunt ; sed </w:t>
      </w:r>
      <w:proofErr w:type="spellStart"/>
      <w:r w:rsidRPr="00D82571">
        <w:rPr>
          <w:lang w:val="en-US"/>
        </w:rPr>
        <w:t>aliquam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furiarum</w:t>
      </w:r>
      <w:proofErr w:type="spellEnd"/>
      <w:r w:rsidRPr="00D82571">
        <w:rPr>
          <w:lang w:val="en-US"/>
        </w:rPr>
        <w:t xml:space="preserve"> ; non </w:t>
      </w:r>
      <w:proofErr w:type="spellStart"/>
      <w:r w:rsidRPr="00D82571">
        <w:rPr>
          <w:lang w:val="en-US"/>
        </w:rPr>
        <w:t>Iram</w:t>
      </w:r>
      <w:proofErr w:type="spellEnd"/>
      <w:r w:rsidRPr="00D82571">
        <w:rPr>
          <w:lang w:val="en-US"/>
        </w:rPr>
        <w:t xml:space="preserve">, non </w:t>
      </w:r>
      <w:proofErr w:type="spellStart"/>
      <w:r w:rsidRPr="00D82571">
        <w:rPr>
          <w:lang w:val="en-US"/>
        </w:rPr>
        <w:t>Inuidiam</w:t>
      </w:r>
      <w:proofErr w:type="spellEnd"/>
      <w:r w:rsidRPr="00D82571">
        <w:rPr>
          <w:lang w:val="en-US"/>
        </w:rPr>
        <w:t xml:space="preserve">, Odium, </w:t>
      </w:r>
      <w:proofErr w:type="spellStart"/>
      <w:r w:rsidRPr="00D82571">
        <w:rPr>
          <w:lang w:val="en-US"/>
        </w:rPr>
        <w:t>Timorem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Dolorem</w:t>
      </w:r>
      <w:proofErr w:type="spellEnd"/>
      <w:r w:rsidRPr="00D82571">
        <w:rPr>
          <w:lang w:val="en-US"/>
        </w:rPr>
        <w:t xml:space="preserve">, non </w:t>
      </w:r>
      <w:proofErr w:type="spellStart"/>
      <w:r w:rsidRPr="00D82571">
        <w:rPr>
          <w:lang w:val="en-US"/>
        </w:rPr>
        <w:t>enim</w:t>
      </w:r>
      <w:proofErr w:type="spellEnd"/>
      <w:r w:rsidRPr="00D82571">
        <w:rPr>
          <w:lang w:val="en-US"/>
        </w:rPr>
        <w:t xml:space="preserve"> his </w:t>
      </w:r>
      <w:proofErr w:type="spellStart"/>
      <w:r w:rsidRPr="00D82571">
        <w:rPr>
          <w:lang w:val="en-US"/>
        </w:rPr>
        <w:t>uelut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nimium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diuersis</w:t>
      </w:r>
      <w:proofErr w:type="spellEnd"/>
      <w:r w:rsidRPr="00D82571">
        <w:rPr>
          <w:lang w:val="en-US"/>
        </w:rPr>
        <w:t xml:space="preserve">, </w:t>
      </w:r>
      <w:proofErr w:type="spellStart"/>
      <w:r w:rsidRPr="00D82571">
        <w:rPr>
          <w:lang w:val="en-US"/>
        </w:rPr>
        <w:t>congruebant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uestes</w:t>
      </w:r>
      <w:proofErr w:type="spellEnd"/>
      <w:r w:rsidRPr="00D82571">
        <w:rPr>
          <w:lang w:val="en-US"/>
        </w:rPr>
        <w:t xml:space="preserve"> et </w:t>
      </w:r>
      <w:proofErr w:type="spellStart"/>
      <w:r w:rsidRPr="00D82571">
        <w:rPr>
          <w:lang w:val="en-US"/>
        </w:rPr>
        <w:t>calcei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Voluptatis</w:t>
      </w:r>
      <w:proofErr w:type="spellEnd"/>
      <w:r w:rsidRPr="00D82571">
        <w:rPr>
          <w:lang w:val="en-US"/>
        </w:rPr>
        <w:t xml:space="preserve">, sed </w:t>
      </w:r>
      <w:proofErr w:type="spellStart"/>
      <w:r w:rsidRPr="00D82571">
        <w:rPr>
          <w:lang w:val="en-US"/>
        </w:rPr>
        <w:t>subornauit</w:t>
      </w:r>
      <w:proofErr w:type="spellEnd"/>
      <w:r w:rsidRPr="00D82571">
        <w:rPr>
          <w:lang w:val="en-US"/>
        </w:rPr>
        <w:t xml:space="preserve"> </w:t>
      </w:r>
      <w:proofErr w:type="spellStart"/>
      <w:r w:rsidRPr="007B29F7">
        <w:rPr>
          <w:lang w:val="en-US"/>
        </w:rPr>
        <w:t>Jacturam</w:t>
      </w:r>
      <w:proofErr w:type="spellEnd"/>
      <w:r w:rsidRPr="00D82571">
        <w:rPr>
          <w:b/>
          <w:lang w:val="en-US"/>
        </w:rPr>
        <w:t xml:space="preserve"> </w:t>
      </w:r>
      <w:proofErr w:type="spellStart"/>
      <w:r w:rsidRPr="00D82571">
        <w:rPr>
          <w:lang w:val="en-US"/>
        </w:rPr>
        <w:t>quam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nouerat</w:t>
      </w:r>
      <w:proofErr w:type="spellEnd"/>
      <w:r w:rsidRPr="00D82571">
        <w:rPr>
          <w:lang w:val="en-US"/>
        </w:rPr>
        <w:t xml:space="preserve"> semper </w:t>
      </w:r>
      <w:proofErr w:type="spellStart"/>
      <w:r w:rsidRPr="00D82571">
        <w:rPr>
          <w:lang w:val="en-US"/>
        </w:rPr>
        <w:t>terrenae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Voluptati</w:t>
      </w:r>
      <w:proofErr w:type="spellEnd"/>
      <w:r w:rsidRPr="00D82571">
        <w:rPr>
          <w:lang w:val="en-US"/>
        </w:rPr>
        <w:t xml:space="preserve"> </w:t>
      </w:r>
      <w:proofErr w:type="spellStart"/>
      <w:r w:rsidRPr="00D82571">
        <w:rPr>
          <w:lang w:val="en-US"/>
        </w:rPr>
        <w:t>familiarissimam</w:t>
      </w:r>
      <w:proofErr w:type="spellEnd"/>
      <w:r w:rsidRPr="00D82571">
        <w:rPr>
          <w:lang w:val="en-US"/>
        </w:rPr>
        <w:t xml:space="preserve">. </w:t>
      </w:r>
      <w:proofErr w:type="spellStart"/>
      <w:r w:rsidRPr="007B29F7">
        <w:t>Hinc</w:t>
      </w:r>
      <w:proofErr w:type="spellEnd"/>
      <w:r w:rsidRPr="007B29F7">
        <w:t xml:space="preserve"> </w:t>
      </w:r>
      <w:proofErr w:type="spellStart"/>
      <w:r w:rsidRPr="007B29F7">
        <w:t>admonendi</w:t>
      </w:r>
      <w:proofErr w:type="spellEnd"/>
      <w:r w:rsidRPr="007B29F7">
        <w:t xml:space="preserve"> </w:t>
      </w:r>
      <w:proofErr w:type="spellStart"/>
      <w:r w:rsidRPr="007B29F7">
        <w:t>sumus</w:t>
      </w:r>
      <w:proofErr w:type="spellEnd"/>
      <w:r w:rsidRPr="007B29F7">
        <w:t xml:space="preserve"> ut </w:t>
      </w:r>
      <w:proofErr w:type="spellStart"/>
      <w:r w:rsidRPr="007B29F7">
        <w:t>uoluptatem</w:t>
      </w:r>
      <w:proofErr w:type="spellEnd"/>
      <w:r w:rsidRPr="007B29F7">
        <w:t xml:space="preserve"> </w:t>
      </w:r>
      <w:proofErr w:type="spellStart"/>
      <w:r w:rsidRPr="007B29F7">
        <w:t>procul</w:t>
      </w:r>
      <w:proofErr w:type="spellEnd"/>
      <w:r w:rsidRPr="007B29F7">
        <w:t xml:space="preserve"> </w:t>
      </w:r>
      <w:proofErr w:type="spellStart"/>
      <w:r w:rsidRPr="007B29F7">
        <w:t>effugiamus</w:t>
      </w:r>
      <w:proofErr w:type="spellEnd"/>
      <w:r w:rsidRPr="007B29F7">
        <w:t xml:space="preserve">, </w:t>
      </w:r>
      <w:proofErr w:type="spellStart"/>
      <w:r w:rsidRPr="007B29F7">
        <w:t>alioquin</w:t>
      </w:r>
      <w:proofErr w:type="spellEnd"/>
      <w:r w:rsidRPr="007B29F7">
        <w:t xml:space="preserve"> </w:t>
      </w:r>
      <w:proofErr w:type="spellStart"/>
      <w:r w:rsidRPr="007B29F7">
        <w:t>sub</w:t>
      </w:r>
      <w:proofErr w:type="spellEnd"/>
      <w:r w:rsidRPr="007B29F7">
        <w:t xml:space="preserve"> </w:t>
      </w:r>
      <w:proofErr w:type="spellStart"/>
      <w:r w:rsidRPr="007B29F7">
        <w:t>uoluptatis</w:t>
      </w:r>
      <w:proofErr w:type="spellEnd"/>
      <w:r w:rsidRPr="007B29F7">
        <w:t xml:space="preserve"> </w:t>
      </w:r>
      <w:proofErr w:type="spellStart"/>
      <w:r w:rsidRPr="007B29F7">
        <w:t>praetextu</w:t>
      </w:r>
      <w:proofErr w:type="spellEnd"/>
      <w:r w:rsidRPr="007B29F7">
        <w:t xml:space="preserve"> in </w:t>
      </w:r>
      <w:proofErr w:type="spellStart"/>
      <w:r w:rsidRPr="007B29F7">
        <w:t>latentem</w:t>
      </w:r>
      <w:proofErr w:type="spellEnd"/>
      <w:r w:rsidRPr="007B29F7">
        <w:t xml:space="preserve"> </w:t>
      </w:r>
      <w:proofErr w:type="spellStart"/>
      <w:r w:rsidRPr="007B29F7">
        <w:t>iacturam</w:t>
      </w:r>
      <w:proofErr w:type="spellEnd"/>
      <w:r w:rsidRPr="007B29F7">
        <w:t xml:space="preserve"> </w:t>
      </w:r>
      <w:proofErr w:type="spellStart"/>
      <w:r w:rsidRPr="007B29F7">
        <w:t>protinus</w:t>
      </w:r>
      <w:proofErr w:type="spellEnd"/>
      <w:r w:rsidRPr="007B29F7">
        <w:t xml:space="preserve"> </w:t>
      </w:r>
      <w:proofErr w:type="spellStart"/>
      <w:r w:rsidRPr="007B29F7">
        <w:t>corruemus</w:t>
      </w:r>
      <w:proofErr w:type="spellEnd"/>
      <w:r>
        <w:t>.</w:t>
      </w:r>
    </w:p>
    <w:sectPr w:rsidR="00D82571" w:rsidRPr="00D825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AC1" w:rsidRDefault="00C96AC1" w:rsidP="00D82571">
      <w:pPr>
        <w:spacing w:after="0" w:line="240" w:lineRule="auto"/>
      </w:pPr>
      <w:r>
        <w:separator/>
      </w:r>
    </w:p>
  </w:endnote>
  <w:endnote w:type="continuationSeparator" w:id="0">
    <w:p w:rsidR="00C96AC1" w:rsidRDefault="00C96AC1" w:rsidP="00D8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891110"/>
      <w:docPartObj>
        <w:docPartGallery w:val="Page Numbers (Bottom of Page)"/>
        <w:docPartUnique/>
      </w:docPartObj>
    </w:sdtPr>
    <w:sdtEndPr/>
    <w:sdtContent>
      <w:p w:rsidR="007B29F7" w:rsidRDefault="007B29F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29F7" w:rsidRDefault="007B29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AC1" w:rsidRDefault="00C96AC1" w:rsidP="00D82571">
      <w:pPr>
        <w:spacing w:after="0" w:line="240" w:lineRule="auto"/>
      </w:pPr>
      <w:r>
        <w:separator/>
      </w:r>
    </w:p>
  </w:footnote>
  <w:footnote w:type="continuationSeparator" w:id="0">
    <w:p w:rsidR="00C96AC1" w:rsidRDefault="00C96AC1" w:rsidP="00D82571">
      <w:pPr>
        <w:spacing w:after="0" w:line="240" w:lineRule="auto"/>
      </w:pPr>
      <w:r>
        <w:continuationSeparator/>
      </w:r>
    </w:p>
  </w:footnote>
  <w:footnote w:id="1">
    <w:p w:rsidR="00BA65F6" w:rsidRPr="00BA65F6" w:rsidRDefault="00BA65F6" w:rsidP="00BA65F6">
      <w:pPr>
        <w:pStyle w:val="Notedebasdepage"/>
        <w:rPr>
          <w:rFonts w:ascii="Times New Roman" w:hAnsi="Times New Roman" w:cs="Times New Roman"/>
        </w:rPr>
      </w:pPr>
      <w:r w:rsidRPr="00BA65F6">
        <w:rPr>
          <w:rStyle w:val="Appelnotedebasdep"/>
          <w:rFonts w:ascii="Times New Roman" w:hAnsi="Times New Roman" w:cs="Times New Roman"/>
        </w:rPr>
        <w:footnoteRef/>
      </w:r>
      <w:r w:rsidRPr="00BA65F6">
        <w:rPr>
          <w:rFonts w:ascii="Times New Roman" w:hAnsi="Times New Roman" w:cs="Times New Roman"/>
        </w:rPr>
        <w:t xml:space="preserve"> </w:t>
      </w:r>
      <w:proofErr w:type="spellStart"/>
      <w:r w:rsidRPr="00BA65F6">
        <w:rPr>
          <w:rFonts w:ascii="Times New Roman" w:hAnsi="Times New Roman" w:cs="Times New Roman"/>
        </w:rPr>
        <w:t>Moliebatur</w:t>
      </w:r>
      <w:proofErr w:type="spellEnd"/>
      <w:r w:rsidRPr="00BA65F6">
        <w:rPr>
          <w:rFonts w:ascii="Times New Roman" w:hAnsi="Times New Roman" w:cs="Times New Roman"/>
        </w:rPr>
        <w:t xml:space="preserve"> </w:t>
      </w:r>
      <w:r w:rsidRPr="00BA65F6">
        <w:rPr>
          <w:rFonts w:ascii="Times New Roman" w:hAnsi="Times New Roman" w:cs="Times New Roman"/>
          <w:i/>
        </w:rPr>
        <w:t>nos</w:t>
      </w:r>
      <w:r w:rsidRPr="00BA65F6">
        <w:rPr>
          <w:rFonts w:ascii="Times New Roman" w:hAnsi="Times New Roman" w:cs="Times New Roman"/>
        </w:rPr>
        <w:t xml:space="preserve"> : </w:t>
      </w:r>
      <w:proofErr w:type="spellStart"/>
      <w:r w:rsidRPr="00BA65F6">
        <w:rPr>
          <w:rFonts w:ascii="Times New Roman" w:hAnsi="Times New Roman" w:cs="Times New Roman"/>
        </w:rPr>
        <w:t>molliebatur</w:t>
      </w:r>
      <w:proofErr w:type="spellEnd"/>
      <w:r w:rsidRPr="00BA65F6">
        <w:rPr>
          <w:rFonts w:ascii="Times New Roman" w:hAnsi="Times New Roman" w:cs="Times New Roman"/>
        </w:rPr>
        <w:t xml:space="preserve"> </w:t>
      </w:r>
      <w:r w:rsidRPr="00BA65F6">
        <w:rPr>
          <w:rFonts w:ascii="Times New Roman" w:hAnsi="Times New Roman" w:cs="Times New Roman"/>
          <w:i/>
        </w:rPr>
        <w:t xml:space="preserve">cet. </w:t>
      </w:r>
      <w:proofErr w:type="spellStart"/>
      <w:proofErr w:type="gramStart"/>
      <w:r w:rsidRPr="00BA65F6">
        <w:rPr>
          <w:rFonts w:ascii="Times New Roman" w:hAnsi="Times New Roman" w:cs="Times New Roman"/>
          <w:i/>
        </w:rPr>
        <w:t>ed</w:t>
      </w:r>
      <w:proofErr w:type="spellEnd"/>
      <w:r w:rsidRPr="00BA65F6">
        <w:rPr>
          <w:rFonts w:ascii="Times New Roman" w:hAnsi="Times New Roman" w:cs="Times New Roman"/>
          <w:i/>
        </w:rPr>
        <w:t>.</w:t>
      </w:r>
      <w:r w:rsidRPr="00BA65F6">
        <w:rPr>
          <w:rFonts w:ascii="Times New Roman" w:hAnsi="Times New Roman" w:cs="Times New Roman"/>
        </w:rP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71"/>
    <w:rsid w:val="0000127B"/>
    <w:rsid w:val="000210B6"/>
    <w:rsid w:val="00252D97"/>
    <w:rsid w:val="002F2E3F"/>
    <w:rsid w:val="007B29F7"/>
    <w:rsid w:val="00AD34E7"/>
    <w:rsid w:val="00B94F08"/>
    <w:rsid w:val="00BA65F6"/>
    <w:rsid w:val="00C114A6"/>
    <w:rsid w:val="00C96AC1"/>
    <w:rsid w:val="00D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E0B7"/>
  <w15:chartTrackingRefBased/>
  <w15:docId w15:val="{DF0036B5-B697-450A-A809-BC7CB8F8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82571"/>
    <w:rPr>
      <w:b/>
      <w:bCs/>
    </w:rPr>
  </w:style>
  <w:style w:type="character" w:styleId="Accentuation">
    <w:name w:val="Emphasis"/>
    <w:basedOn w:val="Policepardfaut"/>
    <w:uiPriority w:val="20"/>
    <w:qFormat/>
    <w:rsid w:val="00D82571"/>
    <w:rPr>
      <w:i/>
      <w:iCs/>
    </w:rPr>
  </w:style>
  <w:style w:type="paragraph" w:styleId="Notedebasdepage">
    <w:name w:val="footnote text"/>
    <w:basedOn w:val="Normal"/>
    <w:link w:val="NotedebasdepageCar"/>
    <w:unhideWhenUsed/>
    <w:rsid w:val="00D82571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82571"/>
    <w:rPr>
      <w:rFonts w:asciiTheme="minorHAnsi" w:hAnsiTheme="minorHAnsi" w:cstheme="minorBidi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D8257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B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9F7"/>
  </w:style>
  <w:style w:type="paragraph" w:styleId="Pieddepage">
    <w:name w:val="footer"/>
    <w:basedOn w:val="Normal"/>
    <w:link w:val="PieddepageCar"/>
    <w:uiPriority w:val="99"/>
    <w:unhideWhenUsed/>
    <w:rsid w:val="007B2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1046</Words>
  <Characters>5001</Characters>
  <Application>Microsoft Office Word</Application>
  <DocSecurity>0</DocSecurity>
  <Lines>74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UPJV</dc:creator>
  <cp:keywords/>
  <dc:description/>
  <cp:lastModifiedBy>UPJV</cp:lastModifiedBy>
  <cp:revision>5</cp:revision>
  <dcterms:created xsi:type="dcterms:W3CDTF">2025-05-07T15:36:00Z</dcterms:created>
  <dcterms:modified xsi:type="dcterms:W3CDTF">2025-05-20T13:46:00Z</dcterms:modified>
</cp:coreProperties>
</file>